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E" w:rsidRPr="00432FF1" w:rsidRDefault="006F55DE" w:rsidP="006F55DE">
      <w:pPr>
        <w:ind w:left="708"/>
        <w:jc w:val="center"/>
        <w:rPr>
          <w:b/>
          <w:u w:val="single"/>
        </w:rPr>
      </w:pPr>
      <w:r w:rsidRPr="00432FF1">
        <w:rPr>
          <w:b/>
          <w:u w:val="single"/>
        </w:rPr>
        <w:t xml:space="preserve">О </w:t>
      </w:r>
      <w:r>
        <w:rPr>
          <w:b/>
          <w:u w:val="single"/>
        </w:rPr>
        <w:t xml:space="preserve"> </w:t>
      </w:r>
      <w:r w:rsidRPr="00432FF1">
        <w:rPr>
          <w:b/>
          <w:u w:val="single"/>
        </w:rPr>
        <w:t>Т</w:t>
      </w:r>
      <w:r>
        <w:rPr>
          <w:b/>
          <w:u w:val="single"/>
        </w:rPr>
        <w:t xml:space="preserve"> </w:t>
      </w:r>
      <w:r w:rsidRPr="00432FF1">
        <w:rPr>
          <w:b/>
          <w:u w:val="single"/>
        </w:rPr>
        <w:t xml:space="preserve"> Ч</w:t>
      </w:r>
      <w:r>
        <w:rPr>
          <w:b/>
          <w:u w:val="single"/>
        </w:rPr>
        <w:t xml:space="preserve"> </w:t>
      </w:r>
      <w:r w:rsidRPr="00432FF1">
        <w:rPr>
          <w:b/>
          <w:u w:val="single"/>
        </w:rPr>
        <w:t xml:space="preserve"> Е </w:t>
      </w:r>
      <w:r>
        <w:rPr>
          <w:b/>
          <w:u w:val="single"/>
        </w:rPr>
        <w:t xml:space="preserve"> </w:t>
      </w:r>
      <w:r w:rsidRPr="00432FF1">
        <w:rPr>
          <w:b/>
          <w:u w:val="single"/>
        </w:rPr>
        <w:t>Т</w:t>
      </w:r>
    </w:p>
    <w:p w:rsidR="006F55DE" w:rsidRPr="00432FF1" w:rsidRDefault="006F55DE" w:rsidP="006F55DE">
      <w:pPr>
        <w:ind w:left="708"/>
        <w:jc w:val="center"/>
        <w:rPr>
          <w:b/>
          <w:u w:val="single"/>
        </w:rPr>
      </w:pPr>
      <w:r w:rsidRPr="00432FF1">
        <w:rPr>
          <w:b/>
          <w:u w:val="single"/>
        </w:rPr>
        <w:t>ЗА  ДЕЙНОСТТА  НА  НЧ ”НАПРЕДЪК - 1904” ,  С. УСТИНА  ЗА  2023г.</w:t>
      </w:r>
    </w:p>
    <w:p w:rsidR="006F55DE" w:rsidRDefault="006F55DE" w:rsidP="006F55DE">
      <w:pPr>
        <w:ind w:left="708"/>
        <w:jc w:val="center"/>
        <w:rPr>
          <w:b/>
        </w:rPr>
      </w:pPr>
    </w:p>
    <w:p w:rsidR="006F55DE" w:rsidRDefault="006F55DE" w:rsidP="006F55DE">
      <w:r>
        <w:t xml:space="preserve">  </w:t>
      </w:r>
      <w:r>
        <w:rPr>
          <w:rFonts w:ascii="Arial" w:hAnsi="Arial" w:cs="Arial"/>
          <w:sz w:val="35"/>
          <w:szCs w:val="35"/>
        </w:rPr>
        <w:tab/>
      </w:r>
      <w:r>
        <w:t xml:space="preserve">През 2023 година читалището осъществяваше дейността си в съгласие със своите програмни цели, заложени в Устава и ЗНЧ. </w:t>
      </w:r>
    </w:p>
    <w:p w:rsidR="006F55DE" w:rsidRDefault="006F55DE" w:rsidP="006F55DE">
      <w:pPr>
        <w:ind w:firstLine="708"/>
      </w:pPr>
      <w:r>
        <w:t xml:space="preserve">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към читалището самодейни групи, с поддържане на материалната база, както и със създаването на нови културни състави и изяви.  </w:t>
      </w:r>
    </w:p>
    <w:p w:rsidR="006F55DE" w:rsidRDefault="006F55DE" w:rsidP="006F55DE">
      <w:pPr>
        <w:ind w:firstLine="708"/>
      </w:pPr>
      <w:r>
        <w:t xml:space="preserve"> Настоятелство,читалищни  колектив,  художествени ръководители и  участници в самодейни групи работеха за изпълнението на най- важната функция на читалището -  да бъде културно–просветен и информационен център за населението на с. Устина.</w:t>
      </w:r>
    </w:p>
    <w:p w:rsidR="006F55DE" w:rsidRPr="008F3156" w:rsidRDefault="006F55DE" w:rsidP="006F55DE">
      <w:pPr>
        <w:spacing w:after="120"/>
        <w:ind w:right="28" w:firstLine="539"/>
        <w:jc w:val="both"/>
        <w:rPr>
          <w:color w:val="000000"/>
        </w:rPr>
      </w:pPr>
      <w:r w:rsidRPr="008F3156">
        <w:t>Читалището се явява естествения мост между миналото и съвремието и ролята му при създаването, укрепването и възпроизвеждането на традициите и културата е незаменима.</w:t>
      </w:r>
    </w:p>
    <w:p w:rsidR="006F55DE" w:rsidRDefault="006F55DE" w:rsidP="006F55DE">
      <w:pPr>
        <w:ind w:left="708"/>
      </w:pPr>
      <w:r>
        <w:t>Читалището продължи да развива основните си цели и дейности :</w:t>
      </w:r>
    </w:p>
    <w:p w:rsidR="006F55DE" w:rsidRDefault="006F55DE" w:rsidP="006F55DE">
      <w:r>
        <w:t>-  запазване на обичаите и традициите на населението от района</w:t>
      </w:r>
    </w:p>
    <w:p w:rsidR="006F55DE" w:rsidRDefault="006F55DE" w:rsidP="006F55DE">
      <w:pPr>
        <w:rPr>
          <w:sz w:val="28"/>
          <w:szCs w:val="28"/>
        </w:rPr>
      </w:pPr>
      <w:r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6F55DE" w:rsidRDefault="006F55DE" w:rsidP="006F55DE">
      <w:r>
        <w:t>-любителско художествено творчество за деца и възрастни</w:t>
      </w:r>
    </w:p>
    <w:p w:rsidR="006F55DE" w:rsidRDefault="006F55DE" w:rsidP="006F55DE">
      <w:r>
        <w:t xml:space="preserve">-развитие на  библиотечната дейност, обогатяване на фонда и формите за работа с читатели и ползватели </w:t>
      </w:r>
    </w:p>
    <w:p w:rsidR="006F55DE" w:rsidRDefault="006F55DE" w:rsidP="006F55DE">
      <w:r>
        <w:t>- поддържане на читалищната база в добро състояние</w:t>
      </w:r>
    </w:p>
    <w:p w:rsidR="006F55DE" w:rsidRPr="00CF75C5" w:rsidRDefault="006F55DE" w:rsidP="006F55DE">
      <w:r>
        <w:t>-допълнително финансиране, чрез участие в различни проекти</w:t>
      </w:r>
    </w:p>
    <w:p w:rsidR="006F55DE" w:rsidRPr="00CF75C5" w:rsidRDefault="006F55DE" w:rsidP="006F55DE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- </w:t>
      </w:r>
      <w:r w:rsidRPr="00CF75C5">
        <w:rPr>
          <w:rFonts w:ascii="Cambria" w:eastAsiaTheme="minorHAnsi" w:hAnsi="Cambria" w:cs="Cambria"/>
          <w:color w:val="000000"/>
          <w:sz w:val="22"/>
          <w:szCs w:val="28"/>
          <w:lang w:eastAsia="en-US"/>
        </w:rPr>
        <w:t xml:space="preserve">привличане на доброволци и включването им </w:t>
      </w:r>
      <w:r>
        <w:rPr>
          <w:rFonts w:ascii="Cambria" w:eastAsiaTheme="minorHAnsi" w:hAnsi="Cambria" w:cs="Cambria"/>
          <w:color w:val="000000"/>
          <w:sz w:val="22"/>
          <w:szCs w:val="28"/>
          <w:lang w:eastAsia="en-US"/>
        </w:rPr>
        <w:t>в читалищната дейност</w:t>
      </w:r>
    </w:p>
    <w:p w:rsidR="006F55DE" w:rsidRPr="00CF75C5" w:rsidRDefault="006F55DE" w:rsidP="006F55DE">
      <w:pPr>
        <w:rPr>
          <w:sz w:val="20"/>
        </w:rPr>
      </w:pPr>
    </w:p>
    <w:p w:rsidR="006F55DE" w:rsidRDefault="006F55DE" w:rsidP="006F55DE">
      <w:pPr>
        <w:ind w:firstLine="708"/>
      </w:pPr>
      <w:r>
        <w:t>Читалището продължава да работи съвместно с училище, детска градина, пенсионерски клуб, кметство и община, както и с читалищата от съседните селища.</w:t>
      </w:r>
    </w:p>
    <w:p w:rsidR="006F55DE" w:rsidRDefault="006F55DE" w:rsidP="006F55DE">
      <w:pPr>
        <w:ind w:firstLine="708"/>
      </w:pPr>
    </w:p>
    <w:p w:rsidR="006F55DE" w:rsidRDefault="006F55DE" w:rsidP="006F55DE">
      <w:pPr>
        <w:ind w:firstLine="708"/>
      </w:pPr>
      <w:r>
        <w:t>Работа по проекти и програми:</w:t>
      </w:r>
    </w:p>
    <w:p w:rsidR="006F55DE" w:rsidRPr="00193110" w:rsidRDefault="006F55DE" w:rsidP="006F55DE">
      <w:pPr>
        <w:pStyle w:val="a5"/>
        <w:spacing w:line="264" w:lineRule="auto"/>
        <w:rPr>
          <w:sz w:val="24"/>
          <w:szCs w:val="24"/>
        </w:rPr>
      </w:pPr>
      <w:r>
        <w:t xml:space="preserve">-  </w:t>
      </w:r>
      <w:r w:rsidRPr="00193110">
        <w:rPr>
          <w:sz w:val="24"/>
          <w:szCs w:val="24"/>
        </w:rPr>
        <w:t>Национална програма „Заетост и обучение на хора с трайни увреждания”</w:t>
      </w:r>
      <w:bookmarkStart w:id="0" w:name="_GoBack"/>
      <w:bookmarkEnd w:id="0"/>
    </w:p>
    <w:p w:rsidR="006F55DE" w:rsidRPr="004C268C" w:rsidRDefault="006F55DE" w:rsidP="006F55DE">
      <w:pPr>
        <w:rPr>
          <w:sz w:val="16"/>
          <w:szCs w:val="16"/>
        </w:rPr>
      </w:pPr>
    </w:p>
    <w:p w:rsidR="006F55DE" w:rsidRDefault="006F55DE" w:rsidP="006F55DE">
      <w:pPr>
        <w:ind w:firstLine="708"/>
      </w:pPr>
      <w:r>
        <w:t>През 2023г. получената държавна субсидия се изразходва главно за заплати и осигурителни вноски на читалищните служители.</w:t>
      </w:r>
    </w:p>
    <w:p w:rsidR="006F55DE" w:rsidRDefault="006F55DE" w:rsidP="006F55DE">
      <w:pPr>
        <w:ind w:firstLine="708"/>
        <w:rPr>
          <w:rFonts w:ascii="Arial" w:hAnsi="Arial" w:cs="Arial"/>
          <w:sz w:val="35"/>
          <w:szCs w:val="35"/>
        </w:rPr>
      </w:pPr>
      <w:r>
        <w:t>За издръжка на дейностите и базата използвахме собствените приходи от наеми и финансова подкрепа на община Родопи.</w:t>
      </w:r>
      <w:r>
        <w:rPr>
          <w:rFonts w:ascii="Arial" w:hAnsi="Arial" w:cs="Arial"/>
          <w:sz w:val="35"/>
          <w:szCs w:val="35"/>
        </w:rPr>
        <w:t xml:space="preserve"> </w:t>
      </w:r>
    </w:p>
    <w:p w:rsidR="006F55DE" w:rsidRDefault="006F55DE" w:rsidP="006F55DE">
      <w:pPr>
        <w:ind w:firstLine="708"/>
      </w:pPr>
      <w:r>
        <w:t>През изтеклия период Читалищното настоятелство е провело общо 8  заседания.</w:t>
      </w:r>
    </w:p>
    <w:p w:rsidR="006F55DE" w:rsidRDefault="006F55DE" w:rsidP="006F55DE">
      <w:pPr>
        <w:ind w:firstLine="708"/>
      </w:pPr>
      <w:r>
        <w:t>В работата на Настоятелството приоритет имаха развиване на творчеството сред подрастващото поколение, привличане на повече доброволци и нови самодейци, разумното използване на финансовите средства на читалището и организиране на дейности по изпълнение на заложените в културния календар изяви и събития.</w:t>
      </w:r>
    </w:p>
    <w:p w:rsidR="006F55DE" w:rsidRDefault="006F55DE" w:rsidP="006F55DE">
      <w:pPr>
        <w:rPr>
          <w:sz w:val="20"/>
          <w:szCs w:val="20"/>
        </w:rPr>
      </w:pPr>
    </w:p>
    <w:p w:rsidR="006F55DE" w:rsidRDefault="006F55DE" w:rsidP="006F55DE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Библиотека</w:t>
      </w:r>
    </w:p>
    <w:p w:rsidR="006F55DE" w:rsidRDefault="006F55DE" w:rsidP="006F55DE">
      <w:pPr>
        <w:rPr>
          <w:sz w:val="16"/>
          <w:szCs w:val="16"/>
        </w:rPr>
      </w:pPr>
      <w:r>
        <w:rPr>
          <w:b/>
        </w:rPr>
        <w:t xml:space="preserve"> </w:t>
      </w:r>
    </w:p>
    <w:p w:rsidR="006F55DE" w:rsidRDefault="006F55DE" w:rsidP="006F55DE">
      <w:pPr>
        <w:jc w:val="both"/>
      </w:pPr>
      <w:r>
        <w:t xml:space="preserve">      Неразделна част от читалището е библиотеката, която активно участва в организирането на културния живот на с. Устина.</w:t>
      </w:r>
    </w:p>
    <w:p w:rsidR="006F55DE" w:rsidRDefault="006F55DE" w:rsidP="006F55DE">
      <w:pPr>
        <w:ind w:firstLine="708"/>
        <w:jc w:val="both"/>
      </w:pPr>
      <w:r>
        <w:t>Библиотечната дейност беше насочена към усъвършенстване на предоставяните традиционни и модерни библиотечно-информационни услуги, както и за утвърждаването на библиотеката, като важен образователен и информационен център.</w:t>
      </w:r>
    </w:p>
    <w:p w:rsidR="006F55DE" w:rsidRDefault="006F55DE" w:rsidP="006F55DE">
      <w:pPr>
        <w:jc w:val="both"/>
      </w:pPr>
      <w:r>
        <w:t>Работата беше насочена в изпълнение на основните задачи:</w:t>
      </w:r>
    </w:p>
    <w:p w:rsidR="006F55DE" w:rsidRDefault="006F55DE" w:rsidP="006F55DE">
      <w:pPr>
        <w:pStyle w:val="a4"/>
        <w:numPr>
          <w:ilvl w:val="0"/>
          <w:numId w:val="2"/>
        </w:numPr>
        <w:jc w:val="both"/>
      </w:pPr>
      <w:r>
        <w:lastRenderedPageBreak/>
        <w:t>Разширяване и популяризиране на библиотечните услуги.</w:t>
      </w:r>
    </w:p>
    <w:p w:rsidR="006F55DE" w:rsidRDefault="006F55DE" w:rsidP="006F55DE">
      <w:pPr>
        <w:pStyle w:val="a4"/>
        <w:numPr>
          <w:ilvl w:val="0"/>
          <w:numId w:val="2"/>
        </w:numPr>
        <w:jc w:val="both"/>
      </w:pPr>
      <w:r>
        <w:t>Организиране на инициативи за насърчаване на четенето при деца. Стимулиране на децата от най-ранна възраст да опознаят света на книгите и да го обикнат.</w:t>
      </w:r>
    </w:p>
    <w:p w:rsidR="006F55DE" w:rsidRDefault="006F55DE" w:rsidP="006F55DE">
      <w:pPr>
        <w:pStyle w:val="a4"/>
        <w:numPr>
          <w:ilvl w:val="0"/>
          <w:numId w:val="2"/>
        </w:numPr>
        <w:jc w:val="both"/>
      </w:pPr>
      <w:r>
        <w:t>Обособяване на кътове с книги и материали, посветени на дати и събития през текущата година.</w:t>
      </w:r>
    </w:p>
    <w:p w:rsidR="006F55DE" w:rsidRDefault="006F55DE" w:rsidP="006F55DE">
      <w:pPr>
        <w:pStyle w:val="a4"/>
        <w:numPr>
          <w:ilvl w:val="0"/>
          <w:numId w:val="2"/>
        </w:numPr>
        <w:jc w:val="both"/>
      </w:pPr>
      <w:r>
        <w:t>Насърчаване и развитие на любителското художествено творчество у подрастващите.</w:t>
      </w:r>
    </w:p>
    <w:p w:rsidR="006F55DE" w:rsidRDefault="006F55DE" w:rsidP="006F55DE">
      <w:pPr>
        <w:pStyle w:val="a4"/>
        <w:numPr>
          <w:ilvl w:val="0"/>
          <w:numId w:val="2"/>
        </w:numPr>
        <w:jc w:val="both"/>
      </w:pPr>
      <w:r>
        <w:t>Актуализиране на библиотечния фонд, чрез закупуване на нова литература и кампании за дарения на книги.</w:t>
      </w:r>
    </w:p>
    <w:p w:rsidR="006F55DE" w:rsidRDefault="006F55DE" w:rsidP="006F55DE">
      <w:pPr>
        <w:pStyle w:val="a4"/>
        <w:numPr>
          <w:ilvl w:val="0"/>
          <w:numId w:val="2"/>
        </w:numPr>
        <w:jc w:val="both"/>
      </w:pPr>
      <w:r>
        <w:t>Участие в програми и проекти.</w:t>
      </w:r>
    </w:p>
    <w:p w:rsidR="006F55DE" w:rsidRDefault="006F55DE" w:rsidP="006F55DE">
      <w:pPr>
        <w:ind w:firstLine="708"/>
        <w:jc w:val="both"/>
      </w:pPr>
      <w:r>
        <w:t>Библиотечният фонд в края на годината наброява</w:t>
      </w:r>
      <w:r>
        <w:rPr>
          <w:b/>
        </w:rPr>
        <w:t xml:space="preserve"> 10813 тома</w:t>
      </w:r>
      <w:r>
        <w:t xml:space="preserve"> книги, разпределени както следва:</w:t>
      </w:r>
      <w:r w:rsidRPr="00EC7B05">
        <w:rPr>
          <w:b/>
          <w:sz w:val="20"/>
          <w:szCs w:val="20"/>
        </w:rPr>
        <w:t xml:space="preserve"> </w:t>
      </w:r>
    </w:p>
    <w:p w:rsidR="006F55DE" w:rsidRPr="00CF75C5" w:rsidRDefault="006F55DE" w:rsidP="006F55DE">
      <w:pPr>
        <w:ind w:firstLine="708"/>
        <w:jc w:val="both"/>
        <w:rPr>
          <w:sz w:val="28"/>
        </w:rPr>
      </w:pPr>
      <w:r>
        <w:t xml:space="preserve">- художествена литература за деца - </w:t>
      </w:r>
      <w:r w:rsidRPr="00EC7B05">
        <w:rPr>
          <w:b/>
          <w:sz w:val="20"/>
          <w:szCs w:val="20"/>
        </w:rPr>
        <w:t xml:space="preserve"> </w:t>
      </w:r>
      <w:r>
        <w:rPr>
          <w:b/>
          <w:sz w:val="22"/>
          <w:szCs w:val="20"/>
        </w:rPr>
        <w:t>1976</w:t>
      </w:r>
      <w:r w:rsidRPr="00CF75C5">
        <w:rPr>
          <w:b/>
          <w:sz w:val="22"/>
          <w:szCs w:val="20"/>
        </w:rPr>
        <w:t xml:space="preserve"> т.,</w:t>
      </w:r>
    </w:p>
    <w:p w:rsidR="006F55DE" w:rsidRPr="00CF75C5" w:rsidRDefault="006F55DE" w:rsidP="006F55DE">
      <w:pPr>
        <w:ind w:firstLine="708"/>
        <w:jc w:val="both"/>
        <w:rPr>
          <w:sz w:val="32"/>
        </w:rPr>
      </w:pPr>
      <w:r>
        <w:t xml:space="preserve">- отраслова литература за деца </w:t>
      </w:r>
      <w:r w:rsidRPr="00CF75C5">
        <w:rPr>
          <w:sz w:val="32"/>
        </w:rPr>
        <w:t xml:space="preserve">– </w:t>
      </w:r>
      <w:r>
        <w:rPr>
          <w:b/>
          <w:szCs w:val="20"/>
        </w:rPr>
        <w:t xml:space="preserve"> 279</w:t>
      </w:r>
      <w:r w:rsidRPr="00CF75C5">
        <w:rPr>
          <w:b/>
          <w:szCs w:val="20"/>
        </w:rPr>
        <w:t xml:space="preserve"> т.,</w:t>
      </w:r>
    </w:p>
    <w:p w:rsidR="006F55DE" w:rsidRDefault="006F55DE" w:rsidP="006F55DE">
      <w:pPr>
        <w:ind w:firstLine="708"/>
        <w:jc w:val="both"/>
      </w:pPr>
      <w:r>
        <w:t xml:space="preserve">- художествена литература за възрастни </w:t>
      </w:r>
      <w:r w:rsidRPr="00CF75C5">
        <w:rPr>
          <w:sz w:val="28"/>
        </w:rPr>
        <w:t xml:space="preserve">– </w:t>
      </w:r>
      <w:r>
        <w:rPr>
          <w:b/>
          <w:sz w:val="22"/>
          <w:szCs w:val="20"/>
        </w:rPr>
        <w:t xml:space="preserve"> 5385</w:t>
      </w:r>
      <w:r w:rsidRPr="00CF75C5">
        <w:rPr>
          <w:b/>
          <w:sz w:val="22"/>
          <w:szCs w:val="20"/>
        </w:rPr>
        <w:t xml:space="preserve"> т</w:t>
      </w:r>
      <w:r>
        <w:rPr>
          <w:b/>
          <w:sz w:val="20"/>
          <w:szCs w:val="20"/>
        </w:rPr>
        <w:t>.,</w:t>
      </w:r>
    </w:p>
    <w:p w:rsidR="006F55DE" w:rsidRPr="00CF75C5" w:rsidRDefault="006F55DE" w:rsidP="006F55DE">
      <w:pPr>
        <w:ind w:firstLine="708"/>
        <w:jc w:val="both"/>
        <w:rPr>
          <w:sz w:val="28"/>
        </w:rPr>
      </w:pPr>
      <w:r>
        <w:t xml:space="preserve">- отраслова литература за възрастни </w:t>
      </w:r>
      <w:r w:rsidRPr="00CF75C5">
        <w:rPr>
          <w:sz w:val="28"/>
        </w:rPr>
        <w:t xml:space="preserve">– </w:t>
      </w:r>
      <w:r>
        <w:rPr>
          <w:b/>
          <w:sz w:val="22"/>
          <w:szCs w:val="20"/>
        </w:rPr>
        <w:t xml:space="preserve"> 3173</w:t>
      </w:r>
      <w:r w:rsidRPr="00CF75C5">
        <w:rPr>
          <w:b/>
          <w:sz w:val="22"/>
          <w:szCs w:val="20"/>
        </w:rPr>
        <w:t xml:space="preserve"> т.</w:t>
      </w:r>
    </w:p>
    <w:p w:rsidR="006F55DE" w:rsidRDefault="006F55DE" w:rsidP="006F55DE">
      <w:pPr>
        <w:jc w:val="both"/>
      </w:pPr>
      <w:r>
        <w:t xml:space="preserve">  </w:t>
      </w:r>
      <w:r>
        <w:tab/>
        <w:t xml:space="preserve">Регистрирани бяха </w:t>
      </w:r>
      <w:r>
        <w:rPr>
          <w:b/>
        </w:rPr>
        <w:t>97</w:t>
      </w:r>
      <w:r>
        <w:t xml:space="preserve"> читатели, </w:t>
      </w:r>
      <w:r>
        <w:rPr>
          <w:b/>
        </w:rPr>
        <w:t>59</w:t>
      </w:r>
      <w:r>
        <w:t xml:space="preserve"> от тях са деца до 14 години. Посещенията в библиотеката са </w:t>
      </w:r>
      <w:r>
        <w:rPr>
          <w:b/>
        </w:rPr>
        <w:t>748</w:t>
      </w:r>
      <w:r>
        <w:t xml:space="preserve">.  Заетите книги и други библиотечни материали за годината са </w:t>
      </w:r>
      <w:r>
        <w:rPr>
          <w:b/>
          <w:sz w:val="22"/>
          <w:szCs w:val="20"/>
        </w:rPr>
        <w:t>1787</w:t>
      </w:r>
      <w:r w:rsidRPr="00CF75C5">
        <w:rPr>
          <w:sz w:val="28"/>
        </w:rPr>
        <w:t xml:space="preserve"> </w:t>
      </w:r>
      <w:r>
        <w:t xml:space="preserve">тома.  </w:t>
      </w:r>
    </w:p>
    <w:p w:rsidR="006F55DE" w:rsidRDefault="006F55DE" w:rsidP="006F55DE">
      <w:pPr>
        <w:ind w:firstLine="708"/>
        <w:jc w:val="both"/>
      </w:pPr>
      <w:r>
        <w:t xml:space="preserve">Абонамента за 2023г. е на стойност 1бр. -  </w:t>
      </w:r>
      <w:r>
        <w:rPr>
          <w:b/>
        </w:rPr>
        <w:t>17,50 лв</w:t>
      </w:r>
      <w:r>
        <w:t>.</w:t>
      </w:r>
    </w:p>
    <w:p w:rsidR="006F55DE" w:rsidRDefault="006F55DE" w:rsidP="006F55DE">
      <w:pPr>
        <w:ind w:firstLine="708"/>
        <w:jc w:val="both"/>
      </w:pPr>
      <w:r>
        <w:t xml:space="preserve">Придобити библиотечни материали: </w:t>
      </w:r>
    </w:p>
    <w:p w:rsidR="006F55DE" w:rsidRDefault="006F55DE" w:rsidP="006F55DE">
      <w:pPr>
        <w:ind w:firstLine="708"/>
        <w:jc w:val="both"/>
      </w:pPr>
      <w:r>
        <w:t xml:space="preserve">- дарения </w:t>
      </w:r>
      <w:r w:rsidRPr="00071CFE">
        <w:rPr>
          <w:b/>
        </w:rPr>
        <w:t>46 бр.</w:t>
      </w:r>
      <w:r>
        <w:t xml:space="preserve"> на стойност </w:t>
      </w:r>
      <w:r>
        <w:rPr>
          <w:b/>
        </w:rPr>
        <w:t>474,90</w:t>
      </w:r>
      <w:r>
        <w:t xml:space="preserve"> лв.,</w:t>
      </w:r>
    </w:p>
    <w:p w:rsidR="006F55DE" w:rsidRDefault="006F55DE" w:rsidP="006F55DE">
      <w:pPr>
        <w:ind w:firstLine="708"/>
        <w:jc w:val="both"/>
      </w:pPr>
      <w:r>
        <w:t xml:space="preserve">- от собствени източници </w:t>
      </w:r>
      <w:r w:rsidRPr="00071CFE">
        <w:rPr>
          <w:b/>
        </w:rPr>
        <w:t>10бр.</w:t>
      </w:r>
      <w:r>
        <w:t xml:space="preserve"> на стойност </w:t>
      </w:r>
      <w:r w:rsidRPr="00071CFE">
        <w:rPr>
          <w:b/>
        </w:rPr>
        <w:t>94,45лв</w:t>
      </w:r>
      <w:r>
        <w:t>.,</w:t>
      </w:r>
    </w:p>
    <w:p w:rsidR="006F55DE" w:rsidRDefault="006F55DE" w:rsidP="006F55DE">
      <w:pPr>
        <w:ind w:firstLine="708"/>
        <w:jc w:val="both"/>
      </w:pPr>
      <w:r>
        <w:t xml:space="preserve">- от участия в проекти </w:t>
      </w:r>
      <w:r w:rsidRPr="00071CFE">
        <w:rPr>
          <w:b/>
        </w:rPr>
        <w:t>161бр.</w:t>
      </w:r>
      <w:r>
        <w:t xml:space="preserve"> на стойност </w:t>
      </w:r>
      <w:r w:rsidRPr="00913C2D">
        <w:rPr>
          <w:b/>
        </w:rPr>
        <w:t>1381,78лв</w:t>
      </w:r>
      <w:r>
        <w:t>.</w:t>
      </w:r>
    </w:p>
    <w:p w:rsidR="006F55DE" w:rsidRDefault="006F55DE" w:rsidP="006F55DE">
      <w:pPr>
        <w:ind w:firstLine="708"/>
        <w:jc w:val="both"/>
      </w:pPr>
      <w:r>
        <w:t>Децата  учещи в с.Устина ползват безплатно библиотечните услуги, като по този начин се стимулира тяхното посещение.</w:t>
      </w:r>
    </w:p>
    <w:p w:rsidR="006F55DE" w:rsidRDefault="006F55DE" w:rsidP="006F55DE">
      <w:pPr>
        <w:jc w:val="both"/>
      </w:pPr>
      <w:r>
        <w:t xml:space="preserve">   И тази година библиотеката отново продължи своята практика  да обслужва читатели по домовете.</w:t>
      </w:r>
    </w:p>
    <w:p w:rsidR="006F55DE" w:rsidRDefault="006F55DE" w:rsidP="006F55DE">
      <w:r>
        <w:t xml:space="preserve">            Поради големият интерес на децата през летните месеци продължиха и инициативите: ”</w:t>
      </w:r>
      <w:proofErr w:type="spellStart"/>
      <w:r>
        <w:t>Помощници</w:t>
      </w:r>
      <w:proofErr w:type="spellEnd"/>
      <w:r>
        <w:t xml:space="preserve"> в библиотеката”, „Лятна читалня и занималня” и „Игрите на мама и </w:t>
      </w:r>
      <w:proofErr w:type="spellStart"/>
      <w:r>
        <w:t>тати</w:t>
      </w:r>
      <w:proofErr w:type="spellEnd"/>
      <w:r>
        <w:t xml:space="preserve">”. </w:t>
      </w:r>
    </w:p>
    <w:p w:rsidR="006F55DE" w:rsidRDefault="006F55DE" w:rsidP="006F55DE">
      <w:pPr>
        <w:jc w:val="both"/>
      </w:pPr>
      <w:r>
        <w:t xml:space="preserve">    </w:t>
      </w:r>
      <w:r>
        <w:tab/>
        <w:t xml:space="preserve">Масовите начинания на читалищната библиотека за 2023. се осъществяват чрез кътове, витрини, табла, изложби, беседи, презентации, литературни четения, информационни справки и конкурси за авторска приказка и рисунки. </w:t>
      </w:r>
    </w:p>
    <w:p w:rsidR="006F55DE" w:rsidRDefault="006F55DE" w:rsidP="006F55DE">
      <w:pPr>
        <w:jc w:val="both"/>
      </w:pPr>
      <w:r>
        <w:t xml:space="preserve">  </w:t>
      </w:r>
      <w:proofErr w:type="spellStart"/>
      <w:r>
        <w:t>Активини</w:t>
      </w:r>
      <w:proofErr w:type="spellEnd"/>
      <w:r>
        <w:t xml:space="preserve"> участници в тези мероприятия бяха  децата от театралната група и от кръжок „</w:t>
      </w:r>
      <w:proofErr w:type="spellStart"/>
      <w:r>
        <w:t>Сръчковци</w:t>
      </w:r>
      <w:proofErr w:type="spellEnd"/>
      <w:r>
        <w:t>”. В мероприятията на библиотеката се включиха също  деца от ДГ”Родина” и училището.</w:t>
      </w:r>
    </w:p>
    <w:p w:rsidR="006F55DE" w:rsidRDefault="006F55DE" w:rsidP="006F55DE">
      <w:pPr>
        <w:tabs>
          <w:tab w:val="left" w:pos="284"/>
          <w:tab w:val="left" w:pos="426"/>
        </w:tabs>
        <w:rPr>
          <w:sz w:val="20"/>
          <w:u w:val="single"/>
        </w:rPr>
      </w:pPr>
    </w:p>
    <w:p w:rsidR="006F55DE" w:rsidRDefault="006F55DE" w:rsidP="006F55DE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Основни участници в провеждането на културните изяви и събития, както и мероприятия от празничния календар на читалището са самодейните групи.</w:t>
      </w:r>
    </w:p>
    <w:p w:rsidR="006F55DE" w:rsidRDefault="006F55DE" w:rsidP="006F55DE">
      <w:pPr>
        <w:widowControl w:val="0"/>
        <w:jc w:val="both"/>
        <w:rPr>
          <w:b/>
          <w:sz w:val="20"/>
          <w:szCs w:val="20"/>
        </w:rPr>
      </w:pPr>
      <w:r>
        <w:rPr>
          <w:b/>
        </w:rPr>
        <w:t xml:space="preserve">     Самодейни групи:</w:t>
      </w:r>
    </w:p>
    <w:p w:rsidR="006F55DE" w:rsidRPr="00D579C4" w:rsidRDefault="006F55DE" w:rsidP="006F55DE">
      <w:pPr>
        <w:widowControl w:val="0"/>
        <w:jc w:val="both"/>
        <w:rPr>
          <w:b/>
          <w:sz w:val="16"/>
          <w:szCs w:val="20"/>
        </w:rPr>
      </w:pP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1C17">
        <w:rPr>
          <w:sz w:val="22"/>
          <w:szCs w:val="22"/>
        </w:rPr>
        <w:t xml:space="preserve">ЖВГ „Китка”за народни песни </w:t>
      </w:r>
    </w:p>
    <w:p w:rsidR="006F55DE" w:rsidRPr="004E1C17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1C17">
        <w:rPr>
          <w:sz w:val="22"/>
          <w:szCs w:val="22"/>
        </w:rPr>
        <w:t>ЖПГ „Родопски звън” за автентични родопски песни</w:t>
      </w:r>
      <w:r>
        <w:rPr>
          <w:sz w:val="22"/>
          <w:szCs w:val="22"/>
        </w:rPr>
        <w:t xml:space="preserve"> .</w:t>
      </w:r>
      <w:r w:rsidRPr="004E1C17">
        <w:rPr>
          <w:sz w:val="22"/>
          <w:szCs w:val="22"/>
        </w:rPr>
        <w:t xml:space="preserve"> В групата участват и деца, така  приемствеността между поколенията продължава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ДТГ „</w:t>
      </w:r>
      <w:proofErr w:type="spellStart"/>
      <w:r>
        <w:rPr>
          <w:sz w:val="22"/>
          <w:szCs w:val="22"/>
        </w:rPr>
        <w:t>Устинци</w:t>
      </w:r>
      <w:proofErr w:type="spellEnd"/>
      <w:r>
        <w:rPr>
          <w:sz w:val="22"/>
          <w:szCs w:val="22"/>
        </w:rPr>
        <w:t xml:space="preserve">” 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Коледарска група 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Театрална група – деца и възрастни  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Лазарки 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Кръжок за приложно изкуство”</w:t>
      </w:r>
      <w:proofErr w:type="spellStart"/>
      <w:r>
        <w:rPr>
          <w:sz w:val="22"/>
          <w:szCs w:val="22"/>
        </w:rPr>
        <w:t>Сръчковци</w:t>
      </w:r>
      <w:proofErr w:type="spellEnd"/>
      <w:r>
        <w:rPr>
          <w:sz w:val="22"/>
          <w:szCs w:val="22"/>
        </w:rPr>
        <w:t xml:space="preserve">” 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Клуб</w:t>
      </w:r>
      <w:r w:rsidRPr="000C5196">
        <w:rPr>
          <w:sz w:val="22"/>
          <w:szCs w:val="22"/>
        </w:rPr>
        <w:t xml:space="preserve"> за народни хора</w:t>
      </w:r>
      <w:r>
        <w:rPr>
          <w:sz w:val="22"/>
          <w:szCs w:val="22"/>
        </w:rPr>
        <w:t xml:space="preserve"> – начинаещи и напреднали</w:t>
      </w:r>
    </w:p>
    <w:p w:rsidR="006F55DE" w:rsidRPr="000C5196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5196">
        <w:rPr>
          <w:sz w:val="22"/>
          <w:szCs w:val="22"/>
        </w:rPr>
        <w:t xml:space="preserve">Клуб „Родолюбие” </w:t>
      </w:r>
    </w:p>
    <w:p w:rsidR="006F55DE" w:rsidRDefault="006F55DE" w:rsidP="006F55D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5196">
        <w:rPr>
          <w:sz w:val="22"/>
          <w:szCs w:val="22"/>
        </w:rPr>
        <w:t>А</w:t>
      </w:r>
      <w:r>
        <w:rPr>
          <w:sz w:val="22"/>
          <w:szCs w:val="22"/>
        </w:rPr>
        <w:t xml:space="preserve">рт работилница „Хоби и </w:t>
      </w:r>
      <w:proofErr w:type="spellStart"/>
      <w:r>
        <w:rPr>
          <w:sz w:val="22"/>
          <w:szCs w:val="22"/>
        </w:rPr>
        <w:t>релакс</w:t>
      </w:r>
      <w:proofErr w:type="spellEnd"/>
      <w:r>
        <w:rPr>
          <w:sz w:val="22"/>
          <w:szCs w:val="22"/>
        </w:rPr>
        <w:t>”</w:t>
      </w:r>
    </w:p>
    <w:p w:rsidR="006F55DE" w:rsidRPr="00D579C4" w:rsidRDefault="006F55DE" w:rsidP="006F55DE">
      <w:pPr>
        <w:widowControl w:val="0"/>
        <w:overflowPunct w:val="0"/>
        <w:autoSpaceDE w:val="0"/>
        <w:autoSpaceDN w:val="0"/>
        <w:adjustRightInd w:val="0"/>
        <w:ind w:left="1635"/>
        <w:jc w:val="both"/>
        <w:rPr>
          <w:sz w:val="14"/>
          <w:szCs w:val="22"/>
        </w:rPr>
      </w:pPr>
    </w:p>
    <w:p w:rsidR="006F55DE" w:rsidRPr="008F3156" w:rsidRDefault="006F55DE" w:rsidP="006F55DE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Форми на участие и изява в местни, регионални, национални и международни фестивали и конкурси.   </w:t>
      </w:r>
    </w:p>
    <w:p w:rsidR="006F55DE" w:rsidRDefault="006F55DE" w:rsidP="006F55DE">
      <w:pPr>
        <w:pStyle w:val="a4"/>
        <w:numPr>
          <w:ilvl w:val="0"/>
          <w:numId w:val="7"/>
        </w:numPr>
        <w:rPr>
          <w:b/>
          <w:szCs w:val="22"/>
          <w:lang w:val="ru-RU"/>
        </w:rPr>
      </w:pPr>
      <w:r w:rsidRPr="00640B83">
        <w:rPr>
          <w:b/>
          <w:szCs w:val="22"/>
          <w:lang w:val="ru-RU"/>
        </w:rPr>
        <w:t xml:space="preserve">Участия и </w:t>
      </w:r>
      <w:proofErr w:type="spellStart"/>
      <w:r w:rsidRPr="00640B83">
        <w:rPr>
          <w:b/>
          <w:szCs w:val="22"/>
          <w:lang w:val="ru-RU"/>
        </w:rPr>
        <w:t>изяви</w:t>
      </w:r>
      <w:proofErr w:type="spellEnd"/>
      <w:r>
        <w:rPr>
          <w:b/>
          <w:szCs w:val="22"/>
          <w:lang w:val="ru-RU"/>
        </w:rPr>
        <w:t>:</w:t>
      </w:r>
    </w:p>
    <w:p w:rsidR="006F55DE" w:rsidRPr="00D579C4" w:rsidRDefault="006F55DE" w:rsidP="006F55DE">
      <w:pPr>
        <w:pStyle w:val="a4"/>
        <w:numPr>
          <w:ilvl w:val="0"/>
          <w:numId w:val="11"/>
        </w:numPr>
        <w:rPr>
          <w:szCs w:val="22"/>
          <w:lang w:val="ru-RU"/>
        </w:rPr>
      </w:pPr>
      <w:r w:rsidRPr="00D579C4">
        <w:rPr>
          <w:szCs w:val="22"/>
          <w:lang w:val="ru-RU"/>
        </w:rPr>
        <w:t>22.03.2023г.</w:t>
      </w:r>
      <w:r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–б</w:t>
      </w:r>
      <w:proofErr w:type="gramEnd"/>
      <w:r>
        <w:rPr>
          <w:szCs w:val="22"/>
          <w:lang w:val="ru-RU"/>
        </w:rPr>
        <w:t xml:space="preserve">лаготворителен  </w:t>
      </w:r>
      <w:proofErr w:type="spellStart"/>
      <w:r>
        <w:rPr>
          <w:szCs w:val="22"/>
          <w:lang w:val="ru-RU"/>
        </w:rPr>
        <w:t>концер</w:t>
      </w:r>
      <w:proofErr w:type="spellEnd"/>
      <w:r>
        <w:rPr>
          <w:szCs w:val="22"/>
          <w:lang w:val="ru-RU"/>
        </w:rPr>
        <w:t xml:space="preserve">  "За Ваня" - участие на </w:t>
      </w:r>
      <w:proofErr w:type="spellStart"/>
      <w:r>
        <w:rPr>
          <w:szCs w:val="22"/>
          <w:lang w:val="ru-RU"/>
        </w:rPr>
        <w:t>всички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читалищти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групи</w:t>
      </w:r>
      <w:proofErr w:type="spellEnd"/>
      <w:r>
        <w:rPr>
          <w:szCs w:val="22"/>
          <w:lang w:val="ru-RU"/>
        </w:rPr>
        <w:t xml:space="preserve"> </w:t>
      </w:r>
    </w:p>
    <w:p w:rsidR="006F55DE" w:rsidRPr="005E398A" w:rsidRDefault="006F55DE" w:rsidP="006F55DE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398A">
        <w:rPr>
          <w:szCs w:val="22"/>
          <w:lang w:val="ru-RU"/>
        </w:rPr>
        <w:t>25.03.2023г. –</w:t>
      </w:r>
      <w:r w:rsidRPr="005E398A">
        <w:rPr>
          <w:b/>
          <w:szCs w:val="22"/>
          <w:lang w:val="ru-RU"/>
        </w:rPr>
        <w:t xml:space="preserve"> "</w:t>
      </w:r>
      <w:r w:rsidRPr="005E398A">
        <w:rPr>
          <w:szCs w:val="36"/>
        </w:rPr>
        <w:t xml:space="preserve">Празник на </w:t>
      </w:r>
      <w:proofErr w:type="spellStart"/>
      <w:r w:rsidRPr="005E398A">
        <w:rPr>
          <w:szCs w:val="36"/>
        </w:rPr>
        <w:t>Цалапишкия</w:t>
      </w:r>
      <w:proofErr w:type="spellEnd"/>
      <w:r w:rsidRPr="005E398A">
        <w:rPr>
          <w:szCs w:val="36"/>
        </w:rPr>
        <w:t xml:space="preserve"> </w:t>
      </w:r>
      <w:proofErr w:type="spellStart"/>
      <w:r w:rsidRPr="005E398A">
        <w:rPr>
          <w:szCs w:val="36"/>
        </w:rPr>
        <w:t>бабек</w:t>
      </w:r>
      <w:proofErr w:type="spellEnd"/>
      <w:r w:rsidRPr="005E398A">
        <w:rPr>
          <w:szCs w:val="36"/>
        </w:rPr>
        <w:t xml:space="preserve"> и вино”- </w:t>
      </w:r>
      <w:r w:rsidRPr="005E398A">
        <w:rPr>
          <w:sz w:val="22"/>
          <w:szCs w:val="22"/>
        </w:rPr>
        <w:t>ДТГ „</w:t>
      </w:r>
      <w:proofErr w:type="spellStart"/>
      <w:r w:rsidRPr="005E398A">
        <w:rPr>
          <w:sz w:val="22"/>
          <w:szCs w:val="22"/>
        </w:rPr>
        <w:t>Устинци</w:t>
      </w:r>
      <w:proofErr w:type="spellEnd"/>
      <w:r w:rsidRPr="005E398A">
        <w:rPr>
          <w:sz w:val="22"/>
          <w:szCs w:val="22"/>
        </w:rPr>
        <w:t>” и Група за народни хора „</w:t>
      </w:r>
      <w:proofErr w:type="spellStart"/>
      <w:r w:rsidRPr="005E398A">
        <w:rPr>
          <w:sz w:val="22"/>
          <w:szCs w:val="22"/>
        </w:rPr>
        <w:t>Устинци</w:t>
      </w:r>
      <w:proofErr w:type="spellEnd"/>
      <w:r w:rsidRPr="005E398A">
        <w:rPr>
          <w:sz w:val="22"/>
          <w:szCs w:val="22"/>
        </w:rPr>
        <w:t xml:space="preserve">” </w:t>
      </w:r>
    </w:p>
    <w:p w:rsidR="006F55DE" w:rsidRPr="00640B83" w:rsidRDefault="006F55DE" w:rsidP="006F55DE">
      <w:pPr>
        <w:pStyle w:val="a4"/>
        <w:numPr>
          <w:ilvl w:val="0"/>
          <w:numId w:val="6"/>
        </w:numPr>
        <w:rPr>
          <w:szCs w:val="22"/>
          <w:lang w:val="ru-RU"/>
        </w:rPr>
      </w:pPr>
      <w:r>
        <w:rPr>
          <w:szCs w:val="22"/>
          <w:lang w:val="ru-RU"/>
        </w:rPr>
        <w:t>14. 05 . 2023</w:t>
      </w:r>
      <w:r w:rsidRPr="00640B83">
        <w:rPr>
          <w:szCs w:val="22"/>
          <w:lang w:val="ru-RU"/>
        </w:rPr>
        <w:t xml:space="preserve">г. - </w:t>
      </w:r>
      <w:proofErr w:type="spellStart"/>
      <w:proofErr w:type="gramStart"/>
      <w:r w:rsidRPr="00640B83">
        <w:rPr>
          <w:szCs w:val="22"/>
          <w:lang w:val="ru-RU"/>
        </w:rPr>
        <w:t>Арт</w:t>
      </w:r>
      <w:proofErr w:type="spellEnd"/>
      <w:proofErr w:type="gramEnd"/>
      <w:r w:rsidRPr="00640B83">
        <w:rPr>
          <w:szCs w:val="22"/>
          <w:lang w:val="ru-RU"/>
        </w:rPr>
        <w:t xml:space="preserve"> </w:t>
      </w:r>
      <w:proofErr w:type="spellStart"/>
      <w:r w:rsidRPr="00640B83">
        <w:rPr>
          <w:szCs w:val="22"/>
          <w:lang w:val="ru-RU"/>
        </w:rPr>
        <w:t>фестивал</w:t>
      </w:r>
      <w:proofErr w:type="spellEnd"/>
      <w:r w:rsidRPr="00640B83">
        <w:rPr>
          <w:szCs w:val="22"/>
          <w:lang w:val="ru-RU"/>
        </w:rPr>
        <w:t xml:space="preserve"> </w:t>
      </w:r>
      <w:proofErr w:type="spellStart"/>
      <w:r w:rsidRPr="00640B83">
        <w:rPr>
          <w:szCs w:val="22"/>
          <w:lang w:val="ru-RU"/>
        </w:rPr>
        <w:t>Перущица</w:t>
      </w:r>
      <w:proofErr w:type="spellEnd"/>
      <w:r w:rsidRPr="00640B83">
        <w:rPr>
          <w:szCs w:val="22"/>
          <w:lang w:val="ru-RU"/>
        </w:rPr>
        <w:t xml:space="preserve"> - ДТГ </w:t>
      </w:r>
      <w:r>
        <w:t>”</w:t>
      </w:r>
      <w:proofErr w:type="spellStart"/>
      <w:r w:rsidRPr="00640B83">
        <w:rPr>
          <w:szCs w:val="22"/>
          <w:lang w:val="ru-RU"/>
        </w:rPr>
        <w:t>Устинци</w:t>
      </w:r>
      <w:proofErr w:type="spellEnd"/>
      <w:r w:rsidRPr="00640B83">
        <w:rPr>
          <w:szCs w:val="22"/>
          <w:lang w:val="ru-RU"/>
        </w:rPr>
        <w:t xml:space="preserve">" – малки и </w:t>
      </w:r>
      <w:proofErr w:type="spellStart"/>
      <w:r w:rsidRPr="00640B83">
        <w:rPr>
          <w:szCs w:val="22"/>
          <w:lang w:val="ru-RU"/>
        </w:rPr>
        <w:t>големи</w:t>
      </w:r>
      <w:proofErr w:type="spellEnd"/>
      <w:r w:rsidRPr="00640B83">
        <w:rPr>
          <w:szCs w:val="22"/>
          <w:lang w:val="ru-RU"/>
        </w:rPr>
        <w:t xml:space="preserve"> </w:t>
      </w:r>
    </w:p>
    <w:p w:rsidR="006F55DE" w:rsidRPr="007419F2" w:rsidRDefault="006F55DE" w:rsidP="006F55DE">
      <w:pPr>
        <w:pStyle w:val="a4"/>
        <w:ind w:left="502"/>
        <w:rPr>
          <w:sz w:val="12"/>
          <w:szCs w:val="16"/>
          <w:lang w:val="ru-RU"/>
        </w:rPr>
      </w:pPr>
    </w:p>
    <w:p w:rsidR="006F55DE" w:rsidRPr="00723298" w:rsidRDefault="006F55DE" w:rsidP="006F55DE">
      <w:pPr>
        <w:pStyle w:val="a4"/>
        <w:numPr>
          <w:ilvl w:val="0"/>
          <w:numId w:val="6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04. 06. 2023г. - Народен </w:t>
      </w:r>
      <w:proofErr w:type="spellStart"/>
      <w:r>
        <w:rPr>
          <w:szCs w:val="22"/>
          <w:lang w:val="ru-RU"/>
        </w:rPr>
        <w:t>събор</w:t>
      </w:r>
      <w:proofErr w:type="spellEnd"/>
      <w:r>
        <w:rPr>
          <w:szCs w:val="22"/>
          <w:lang w:val="ru-RU"/>
        </w:rPr>
        <w:t xml:space="preserve"> Пловдив - отлично </w:t>
      </w:r>
      <w:proofErr w:type="spellStart"/>
      <w:r>
        <w:rPr>
          <w:szCs w:val="22"/>
          <w:lang w:val="ru-RU"/>
        </w:rPr>
        <w:t>представяне</w:t>
      </w:r>
      <w:proofErr w:type="spellEnd"/>
      <w:r>
        <w:rPr>
          <w:szCs w:val="22"/>
          <w:lang w:val="ru-RU"/>
        </w:rPr>
        <w:t xml:space="preserve"> на </w:t>
      </w:r>
      <w:proofErr w:type="spellStart"/>
      <w:r>
        <w:rPr>
          <w:szCs w:val="22"/>
          <w:lang w:val="ru-RU"/>
        </w:rPr>
        <w:t>всички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самодейни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групи</w:t>
      </w:r>
      <w:proofErr w:type="spellEnd"/>
      <w:r>
        <w:rPr>
          <w:szCs w:val="22"/>
          <w:lang w:val="ru-RU"/>
        </w:rPr>
        <w:t xml:space="preserve"> и </w:t>
      </w:r>
      <w:proofErr w:type="spellStart"/>
      <w:r>
        <w:rPr>
          <w:szCs w:val="22"/>
          <w:lang w:val="ru-RU"/>
        </w:rPr>
        <w:t>солисти</w:t>
      </w:r>
      <w:proofErr w:type="spellEnd"/>
      <w:r>
        <w:rPr>
          <w:szCs w:val="22"/>
          <w:lang w:val="ru-RU"/>
        </w:rPr>
        <w:t>.</w:t>
      </w:r>
    </w:p>
    <w:p w:rsidR="006F55DE" w:rsidRPr="00723298" w:rsidRDefault="006F55DE" w:rsidP="006F55DE">
      <w:pPr>
        <w:pStyle w:val="a4"/>
        <w:ind w:left="502"/>
        <w:rPr>
          <w:sz w:val="6"/>
          <w:szCs w:val="22"/>
          <w:lang w:val="ru-RU"/>
        </w:rPr>
      </w:pPr>
    </w:p>
    <w:p w:rsidR="006F55DE" w:rsidRPr="00723298" w:rsidRDefault="006F55DE" w:rsidP="006F55DE">
      <w:pPr>
        <w:pStyle w:val="a4"/>
        <w:numPr>
          <w:ilvl w:val="0"/>
          <w:numId w:val="6"/>
        </w:numPr>
        <w:rPr>
          <w:szCs w:val="22"/>
          <w:lang w:val="ru-RU"/>
        </w:rPr>
      </w:pPr>
      <w:r>
        <w:rPr>
          <w:szCs w:val="22"/>
          <w:lang w:val="ru-RU"/>
        </w:rPr>
        <w:t>15.06.2023г. -</w:t>
      </w:r>
      <w:r w:rsidRPr="005E398A">
        <w:t xml:space="preserve"> </w:t>
      </w:r>
      <w:r>
        <w:t>традиционния Фестивал на МИГ Перущица-Родопи „Вино, култура и туризъм”</w:t>
      </w:r>
    </w:p>
    <w:p w:rsidR="006F55DE" w:rsidRPr="007419F2" w:rsidRDefault="006F55DE" w:rsidP="006F55DE">
      <w:pPr>
        <w:pStyle w:val="a4"/>
        <w:ind w:left="786"/>
        <w:rPr>
          <w:sz w:val="2"/>
        </w:rPr>
      </w:pPr>
    </w:p>
    <w:p w:rsidR="006F55DE" w:rsidRPr="009C0769" w:rsidRDefault="006F55DE" w:rsidP="006F55DE">
      <w:pPr>
        <w:ind w:left="708"/>
        <w:rPr>
          <w:sz w:val="6"/>
        </w:rPr>
      </w:pPr>
    </w:p>
    <w:p w:rsidR="006F55DE" w:rsidRPr="00723298" w:rsidRDefault="006F55DE" w:rsidP="006F55DE">
      <w:pPr>
        <w:pStyle w:val="a4"/>
        <w:numPr>
          <w:ilvl w:val="0"/>
          <w:numId w:val="5"/>
        </w:numPr>
        <w:spacing w:line="276" w:lineRule="auto"/>
        <w:rPr>
          <w:sz w:val="10"/>
          <w:szCs w:val="16"/>
        </w:rPr>
      </w:pPr>
      <w:r>
        <w:t>24. 06. 2023г. -</w:t>
      </w:r>
      <w:r w:rsidRPr="005E398A">
        <w:t xml:space="preserve"> </w:t>
      </w:r>
      <w:r>
        <w:t>Трети  „Фолклорен Фестивал -</w:t>
      </w:r>
      <w:proofErr w:type="spellStart"/>
      <w:r>
        <w:t>Чинарова</w:t>
      </w:r>
      <w:proofErr w:type="spellEnd"/>
      <w:r>
        <w:t xml:space="preserve"> гора“-с. Белащица</w:t>
      </w:r>
    </w:p>
    <w:p w:rsidR="006F55DE" w:rsidRPr="005E398A" w:rsidRDefault="006F55DE" w:rsidP="006F55DE">
      <w:pPr>
        <w:pStyle w:val="a4"/>
        <w:spacing w:line="276" w:lineRule="auto"/>
        <w:ind w:left="450"/>
        <w:rPr>
          <w:sz w:val="10"/>
          <w:szCs w:val="16"/>
        </w:rPr>
      </w:pPr>
    </w:p>
    <w:p w:rsidR="006F55DE" w:rsidRPr="00B65722" w:rsidRDefault="006F55DE" w:rsidP="006F55DE">
      <w:pPr>
        <w:pStyle w:val="a4"/>
        <w:numPr>
          <w:ilvl w:val="0"/>
          <w:numId w:val="5"/>
        </w:numPr>
        <w:spacing w:line="276" w:lineRule="auto"/>
        <w:rPr>
          <w:sz w:val="10"/>
          <w:szCs w:val="16"/>
        </w:rPr>
      </w:pPr>
      <w:r>
        <w:t>09.09.2023г . -</w:t>
      </w:r>
      <w:r w:rsidRPr="005E398A">
        <w:rPr>
          <w:szCs w:val="16"/>
        </w:rPr>
        <w:t xml:space="preserve"> </w:t>
      </w:r>
      <w:r>
        <w:rPr>
          <w:szCs w:val="16"/>
        </w:rPr>
        <w:t xml:space="preserve">Куртово Конаре </w:t>
      </w:r>
      <w:proofErr w:type="spellStart"/>
      <w:r>
        <w:rPr>
          <w:szCs w:val="16"/>
        </w:rPr>
        <w:t>Фест</w:t>
      </w:r>
      <w:proofErr w:type="spellEnd"/>
    </w:p>
    <w:p w:rsidR="006F55DE" w:rsidRPr="00723298" w:rsidRDefault="006F55DE" w:rsidP="006F55DE">
      <w:pPr>
        <w:pStyle w:val="a4"/>
        <w:spacing w:line="276" w:lineRule="auto"/>
        <w:ind w:left="450"/>
        <w:rPr>
          <w:rStyle w:val="x193iq5w"/>
          <w:sz w:val="10"/>
          <w:szCs w:val="16"/>
        </w:rPr>
      </w:pPr>
    </w:p>
    <w:p w:rsidR="006F55DE" w:rsidRDefault="006F55DE" w:rsidP="006F55DE">
      <w:pPr>
        <w:pStyle w:val="a4"/>
        <w:numPr>
          <w:ilvl w:val="0"/>
          <w:numId w:val="9"/>
        </w:numPr>
        <w:rPr>
          <w:rStyle w:val="a7"/>
          <w:i w:val="0"/>
        </w:rPr>
      </w:pPr>
      <w:r>
        <w:rPr>
          <w:rStyle w:val="x193iq5w"/>
        </w:rPr>
        <w:t xml:space="preserve">23.09.2023г. - </w:t>
      </w:r>
      <w:r>
        <w:rPr>
          <w:szCs w:val="16"/>
        </w:rPr>
        <w:t>Ф</w:t>
      </w:r>
      <w:r w:rsidRPr="00723298">
        <w:rPr>
          <w:szCs w:val="16"/>
        </w:rPr>
        <w:t xml:space="preserve">естивал </w:t>
      </w:r>
      <w:r>
        <w:t>"</w:t>
      </w:r>
      <w:r w:rsidRPr="00723298">
        <w:rPr>
          <w:rStyle w:val="a7"/>
        </w:rPr>
        <w:t>Брестовица</w:t>
      </w:r>
      <w:r w:rsidRPr="00723298">
        <w:rPr>
          <w:i/>
        </w:rPr>
        <w:t xml:space="preserve"> - </w:t>
      </w:r>
      <w:r w:rsidRPr="0048177F">
        <w:t>грозде и</w:t>
      </w:r>
      <w:r w:rsidRPr="00723298">
        <w:rPr>
          <w:i/>
        </w:rPr>
        <w:t xml:space="preserve"> </w:t>
      </w:r>
      <w:r w:rsidRPr="00723298">
        <w:rPr>
          <w:rStyle w:val="a7"/>
        </w:rPr>
        <w:t>вино”</w:t>
      </w:r>
    </w:p>
    <w:p w:rsidR="006F55DE" w:rsidRPr="00723298" w:rsidRDefault="006F55DE" w:rsidP="006F55DE">
      <w:pPr>
        <w:pStyle w:val="a4"/>
        <w:ind w:left="450"/>
        <w:rPr>
          <w:rStyle w:val="a7"/>
          <w:i w:val="0"/>
          <w:sz w:val="10"/>
        </w:rPr>
      </w:pPr>
    </w:p>
    <w:p w:rsidR="006F55DE" w:rsidRPr="00723298" w:rsidRDefault="006F55DE" w:rsidP="006F55DE">
      <w:pPr>
        <w:pStyle w:val="a3"/>
        <w:numPr>
          <w:ilvl w:val="0"/>
          <w:numId w:val="8"/>
        </w:numPr>
        <w:spacing w:before="0" w:beforeAutospacing="0" w:after="0" w:afterAutospacing="0" w:line="276" w:lineRule="auto"/>
      </w:pPr>
      <w:r>
        <w:t xml:space="preserve">18.11.2023г. - </w:t>
      </w:r>
      <w:r>
        <w:rPr>
          <w:lang w:val="en-US"/>
        </w:rPr>
        <w:t>I</w:t>
      </w:r>
      <w:r>
        <w:t xml:space="preserve">Х-ти Международен фолклорен фестивал  Слав </w:t>
      </w:r>
      <w:proofErr w:type="spellStart"/>
      <w:r>
        <w:t>Бойкин</w:t>
      </w:r>
      <w:proofErr w:type="spellEnd"/>
      <w:r>
        <w:t xml:space="preserve">” </w:t>
      </w:r>
      <w:proofErr w:type="spellStart"/>
      <w:r>
        <w:t>Раковси</w:t>
      </w:r>
      <w:proofErr w:type="spellEnd"/>
      <w:r>
        <w:t xml:space="preserve"> </w:t>
      </w:r>
    </w:p>
    <w:p w:rsidR="006F55DE" w:rsidRPr="00723298" w:rsidRDefault="006F55DE" w:rsidP="006F55DE">
      <w:pPr>
        <w:pStyle w:val="a3"/>
        <w:spacing w:before="0" w:beforeAutospacing="0" w:after="0" w:afterAutospacing="0" w:line="276" w:lineRule="auto"/>
        <w:ind w:left="720"/>
      </w:pPr>
      <w:r>
        <w:rPr>
          <w:szCs w:val="16"/>
        </w:rPr>
        <w:t xml:space="preserve">- </w:t>
      </w:r>
      <w:r>
        <w:rPr>
          <w:szCs w:val="16"/>
          <w:lang w:val="en-US"/>
        </w:rPr>
        <w:t>I</w:t>
      </w:r>
      <w:r>
        <w:rPr>
          <w:szCs w:val="16"/>
        </w:rPr>
        <w:t>-</w:t>
      </w:r>
      <w:proofErr w:type="spellStart"/>
      <w:r>
        <w:rPr>
          <w:szCs w:val="16"/>
        </w:rPr>
        <w:t>во</w:t>
      </w:r>
      <w:proofErr w:type="spellEnd"/>
      <w:r>
        <w:rPr>
          <w:szCs w:val="16"/>
        </w:rPr>
        <w:t xml:space="preserve"> място за ЖПГ”Родопски звън”, почетен </w:t>
      </w:r>
      <w:proofErr w:type="spellStart"/>
      <w:r>
        <w:rPr>
          <w:szCs w:val="16"/>
        </w:rPr>
        <w:t>плакет</w:t>
      </w:r>
      <w:proofErr w:type="spellEnd"/>
      <w:r>
        <w:rPr>
          <w:szCs w:val="16"/>
        </w:rPr>
        <w:t xml:space="preserve"> и благодарствено писмо</w:t>
      </w:r>
    </w:p>
    <w:p w:rsidR="006F55DE" w:rsidRPr="00B65722" w:rsidRDefault="006F55DE" w:rsidP="006F55DE">
      <w:pPr>
        <w:ind w:left="90"/>
        <w:rPr>
          <w:sz w:val="6"/>
        </w:rPr>
      </w:pPr>
    </w:p>
    <w:p w:rsidR="006F55DE" w:rsidRPr="00723298" w:rsidRDefault="006F55DE" w:rsidP="006F55DE">
      <w:pPr>
        <w:pStyle w:val="a4"/>
        <w:numPr>
          <w:ilvl w:val="0"/>
          <w:numId w:val="9"/>
        </w:numPr>
        <w:rPr>
          <w:lang w:val="ru-RU"/>
        </w:rPr>
      </w:pPr>
      <w:r w:rsidRPr="00723298">
        <w:rPr>
          <w:lang w:val="ru-RU"/>
        </w:rPr>
        <w:t xml:space="preserve">Участие на </w:t>
      </w:r>
      <w:proofErr w:type="spellStart"/>
      <w:r w:rsidRPr="00723298">
        <w:rPr>
          <w:lang w:val="ru-RU"/>
        </w:rPr>
        <w:t>Лазарската</w:t>
      </w:r>
      <w:proofErr w:type="spellEnd"/>
      <w:r w:rsidRPr="00723298">
        <w:rPr>
          <w:lang w:val="ru-RU"/>
        </w:rPr>
        <w:t xml:space="preserve"> </w:t>
      </w:r>
      <w:proofErr w:type="spellStart"/>
      <w:r>
        <w:rPr>
          <w:lang w:val="ru-RU"/>
        </w:rPr>
        <w:t>груп</w:t>
      </w:r>
      <w:r w:rsidRPr="00723298">
        <w:rPr>
          <w:lang w:val="ru-RU"/>
        </w:rPr>
        <w:t>а</w:t>
      </w:r>
      <w:proofErr w:type="spellEnd"/>
      <w:r w:rsidRPr="00723298">
        <w:rPr>
          <w:lang w:val="ru-RU"/>
        </w:rPr>
        <w:t xml:space="preserve"> в </w:t>
      </w:r>
      <w:proofErr w:type="spellStart"/>
      <w:r w:rsidRPr="00723298">
        <w:rPr>
          <w:lang w:val="ru-RU"/>
        </w:rPr>
        <w:t>онлайн</w:t>
      </w:r>
      <w:proofErr w:type="spellEnd"/>
      <w:r w:rsidRPr="00723298">
        <w:rPr>
          <w:lang w:val="ru-RU"/>
        </w:rPr>
        <w:t xml:space="preserve"> конкурса </w:t>
      </w:r>
      <w:r>
        <w:rPr>
          <w:lang w:val="ru-RU"/>
        </w:rPr>
        <w:t>"</w:t>
      </w:r>
      <w:proofErr w:type="spellStart"/>
      <w:r w:rsidRPr="00723298">
        <w:rPr>
          <w:lang w:val="ru-RU"/>
        </w:rPr>
        <w:t>Лазарско</w:t>
      </w:r>
      <w:proofErr w:type="spellEnd"/>
      <w:r w:rsidRPr="00723298">
        <w:rPr>
          <w:lang w:val="ru-RU"/>
        </w:rPr>
        <w:t xml:space="preserve"> </w:t>
      </w:r>
      <w:proofErr w:type="spellStart"/>
      <w:r w:rsidRPr="00723298">
        <w:rPr>
          <w:lang w:val="ru-RU"/>
        </w:rPr>
        <w:t>хоро</w:t>
      </w:r>
      <w:proofErr w:type="spellEnd"/>
      <w:r>
        <w:rPr>
          <w:lang w:val="ru-RU"/>
        </w:rPr>
        <w:t>"</w:t>
      </w:r>
    </w:p>
    <w:p w:rsidR="006F55DE" w:rsidRPr="00D579C4" w:rsidRDefault="006F55DE" w:rsidP="006F55DE">
      <w:pPr>
        <w:rPr>
          <w:sz w:val="8"/>
          <w:szCs w:val="16"/>
          <w:lang w:val="ru-RU"/>
        </w:rPr>
      </w:pPr>
    </w:p>
    <w:p w:rsidR="006F55DE" w:rsidRPr="008F3156" w:rsidRDefault="006F55DE" w:rsidP="006F55DE">
      <w:pPr>
        <w:pStyle w:val="a4"/>
        <w:numPr>
          <w:ilvl w:val="0"/>
          <w:numId w:val="6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Участия на </w:t>
      </w:r>
      <w:proofErr w:type="spellStart"/>
      <w:r>
        <w:rPr>
          <w:szCs w:val="22"/>
          <w:lang w:val="ru-RU"/>
        </w:rPr>
        <w:t>самодейните</w:t>
      </w:r>
      <w:proofErr w:type="spellEnd"/>
      <w:r>
        <w:rPr>
          <w:szCs w:val="22"/>
          <w:lang w:val="ru-RU"/>
        </w:rPr>
        <w:t xml:space="preserve">  </w:t>
      </w:r>
      <w:proofErr w:type="spellStart"/>
      <w:r>
        <w:rPr>
          <w:szCs w:val="22"/>
          <w:lang w:val="ru-RU"/>
        </w:rPr>
        <w:t>групи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във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всички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местни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събития</w:t>
      </w:r>
      <w:proofErr w:type="spellEnd"/>
      <w:r>
        <w:rPr>
          <w:szCs w:val="22"/>
          <w:lang w:val="ru-RU"/>
        </w:rPr>
        <w:t xml:space="preserve">, </w:t>
      </w:r>
      <w:proofErr w:type="spellStart"/>
      <w:r>
        <w:rPr>
          <w:szCs w:val="22"/>
          <w:lang w:val="ru-RU"/>
        </w:rPr>
        <w:t>концерти</w:t>
      </w:r>
      <w:proofErr w:type="spellEnd"/>
      <w:r>
        <w:rPr>
          <w:szCs w:val="22"/>
          <w:lang w:val="ru-RU"/>
        </w:rPr>
        <w:t xml:space="preserve"> и мероприятия.</w:t>
      </w:r>
    </w:p>
    <w:p w:rsidR="006F55DE" w:rsidRPr="00D579C4" w:rsidRDefault="006F55DE" w:rsidP="006F55DE">
      <w:pPr>
        <w:pStyle w:val="a4"/>
        <w:ind w:left="502"/>
        <w:rPr>
          <w:sz w:val="14"/>
          <w:szCs w:val="22"/>
          <w:lang w:val="ru-RU"/>
        </w:rPr>
      </w:pPr>
    </w:p>
    <w:p w:rsidR="006F55DE" w:rsidRPr="002A580D" w:rsidRDefault="006F55DE" w:rsidP="006F55DE">
      <w:pPr>
        <w:pStyle w:val="a3"/>
        <w:spacing w:before="0" w:beforeAutospacing="0" w:after="0" w:afterAutospacing="0"/>
      </w:pPr>
      <w:r>
        <w:rPr>
          <w:szCs w:val="16"/>
        </w:rPr>
        <w:tab/>
      </w:r>
      <w:r w:rsidRPr="002A580D">
        <w:rPr>
          <w:b/>
          <w:szCs w:val="16"/>
        </w:rPr>
        <w:t>ЖПГ”Родопски звън”</w:t>
      </w:r>
      <w:r w:rsidRPr="002A580D">
        <w:rPr>
          <w:szCs w:val="16"/>
        </w:rPr>
        <w:t xml:space="preserve"> </w:t>
      </w:r>
      <w:r>
        <w:rPr>
          <w:szCs w:val="16"/>
        </w:rPr>
        <w:t>–Групата активно се включва и във всички  местните изяви и мероприятия. Участие в</w:t>
      </w:r>
      <w:r w:rsidRPr="00890913">
        <w:t xml:space="preserve"> </w:t>
      </w:r>
      <w:r>
        <w:t xml:space="preserve">благотворителния концерт „За Ваня”, </w:t>
      </w:r>
      <w:proofErr w:type="spellStart"/>
      <w:r>
        <w:t>Бабинден</w:t>
      </w:r>
      <w:proofErr w:type="spellEnd"/>
      <w:r>
        <w:t xml:space="preserve">, Трифон </w:t>
      </w:r>
      <w:proofErr w:type="spellStart"/>
      <w:r>
        <w:t>зарезан</w:t>
      </w:r>
      <w:proofErr w:type="spellEnd"/>
      <w:r>
        <w:rPr>
          <w:szCs w:val="16"/>
        </w:rPr>
        <w:t xml:space="preserve"> , програмата за 3-ти март, в </w:t>
      </w:r>
      <w:r>
        <w:t>празничния концерт за 24 май</w:t>
      </w:r>
      <w:r>
        <w:rPr>
          <w:szCs w:val="16"/>
        </w:rPr>
        <w:t xml:space="preserve"> , </w:t>
      </w:r>
      <w:r>
        <w:t>Народен събор – Пловдив</w:t>
      </w:r>
      <w:r>
        <w:rPr>
          <w:szCs w:val="16"/>
        </w:rPr>
        <w:t xml:space="preserve"> ,</w:t>
      </w:r>
      <w:r w:rsidRPr="005E398A">
        <w:t xml:space="preserve"> </w:t>
      </w:r>
      <w:r>
        <w:t xml:space="preserve">традиционния Фестивал на МИГ Перущица-Родопи „Вино, култура и туризъм”, </w:t>
      </w:r>
      <w:r>
        <w:rPr>
          <w:szCs w:val="16"/>
        </w:rPr>
        <w:t xml:space="preserve">Куртово Конаре </w:t>
      </w:r>
      <w:proofErr w:type="spellStart"/>
      <w:r>
        <w:rPr>
          <w:szCs w:val="16"/>
        </w:rPr>
        <w:t>Фест</w:t>
      </w:r>
      <w:proofErr w:type="spellEnd"/>
      <w:r>
        <w:rPr>
          <w:szCs w:val="16"/>
        </w:rPr>
        <w:t xml:space="preserve">, Фестивал </w:t>
      </w:r>
      <w:r>
        <w:t>"</w:t>
      </w:r>
      <w:r w:rsidRPr="0048177F">
        <w:rPr>
          <w:rStyle w:val="a7"/>
        </w:rPr>
        <w:t>Брестовица</w:t>
      </w:r>
      <w:r w:rsidRPr="0048177F">
        <w:rPr>
          <w:i/>
        </w:rPr>
        <w:t xml:space="preserve"> - </w:t>
      </w:r>
      <w:r w:rsidRPr="0048177F">
        <w:t>грозде и</w:t>
      </w:r>
      <w:r w:rsidRPr="0048177F">
        <w:rPr>
          <w:i/>
        </w:rPr>
        <w:t xml:space="preserve"> </w:t>
      </w:r>
      <w:r w:rsidRPr="0048177F">
        <w:rPr>
          <w:rStyle w:val="a7"/>
        </w:rPr>
        <w:t>вино</w:t>
      </w:r>
      <w:r>
        <w:rPr>
          <w:rStyle w:val="a7"/>
        </w:rPr>
        <w:t>”,</w:t>
      </w:r>
      <w:r w:rsidRPr="00113C78">
        <w:t xml:space="preserve"> </w:t>
      </w:r>
      <w:r>
        <w:t xml:space="preserve">в концерта  посветен на Народните будители ", </w:t>
      </w:r>
      <w:r>
        <w:rPr>
          <w:lang w:val="en-US"/>
        </w:rPr>
        <w:t>I</w:t>
      </w:r>
      <w:r>
        <w:t xml:space="preserve">Х-ти Международен фолклорен фестивал  Слав </w:t>
      </w:r>
      <w:proofErr w:type="spellStart"/>
      <w:r>
        <w:t>Бойкин</w:t>
      </w:r>
      <w:proofErr w:type="spellEnd"/>
      <w:r>
        <w:t xml:space="preserve">” - </w:t>
      </w:r>
      <w:proofErr w:type="spellStart"/>
      <w:r>
        <w:t>Раковси</w:t>
      </w:r>
      <w:proofErr w:type="spellEnd"/>
      <w:r>
        <w:t xml:space="preserve"> </w:t>
      </w:r>
      <w:r>
        <w:rPr>
          <w:szCs w:val="16"/>
        </w:rPr>
        <w:t>.</w:t>
      </w:r>
    </w:p>
    <w:p w:rsidR="006F55DE" w:rsidRPr="00D579C4" w:rsidRDefault="006F55DE" w:rsidP="006F55DE">
      <w:pPr>
        <w:pStyle w:val="a3"/>
        <w:spacing w:before="0" w:beforeAutospacing="0" w:after="0" w:afterAutospacing="0"/>
        <w:ind w:firstLine="708"/>
        <w:rPr>
          <w:b/>
          <w:sz w:val="14"/>
        </w:rPr>
      </w:pPr>
    </w:p>
    <w:p w:rsidR="006F55DE" w:rsidRDefault="006F55DE" w:rsidP="006F55DE">
      <w:pPr>
        <w:pStyle w:val="a3"/>
        <w:spacing w:before="0" w:beforeAutospacing="0" w:after="0" w:afterAutospacing="0"/>
        <w:ind w:firstLine="708"/>
      </w:pPr>
      <w:r w:rsidRPr="002A580D">
        <w:rPr>
          <w:b/>
        </w:rPr>
        <w:t>Театрална детска група към читалището</w:t>
      </w:r>
      <w:r>
        <w:t xml:space="preserve">  - </w:t>
      </w:r>
    </w:p>
    <w:p w:rsidR="006F55DE" w:rsidRDefault="006F55DE" w:rsidP="006F55DE">
      <w:pPr>
        <w:pStyle w:val="a3"/>
        <w:spacing w:before="0" w:beforeAutospacing="0" w:after="0" w:afterAutospacing="0"/>
        <w:rPr>
          <w:sz w:val="16"/>
          <w:szCs w:val="16"/>
        </w:rPr>
      </w:pPr>
      <w:r>
        <w:t xml:space="preserve">    Децата от групата взеха участие  в празника на Будителите, в  Коледния концерт, в подготовката на презентация за Левски, в конкурс-рецитала за 3-ти март, в подготовката на табла и кътове свързани с известни дати и личности, литературни четения и летни занимания.</w:t>
      </w:r>
    </w:p>
    <w:p w:rsidR="006F55DE" w:rsidRPr="00D579C4" w:rsidRDefault="006F55DE" w:rsidP="006F55DE">
      <w:pPr>
        <w:pStyle w:val="a3"/>
        <w:spacing w:before="0" w:beforeAutospacing="0" w:after="0" w:afterAutospacing="0"/>
        <w:rPr>
          <w:sz w:val="14"/>
          <w:szCs w:val="16"/>
        </w:rPr>
      </w:pPr>
    </w:p>
    <w:p w:rsidR="006F55DE" w:rsidRDefault="006F55DE" w:rsidP="006F55DE">
      <w:pPr>
        <w:tabs>
          <w:tab w:val="left" w:pos="709"/>
        </w:tabs>
        <w:ind w:firstLine="708"/>
      </w:pPr>
      <w:r w:rsidRPr="004C268C">
        <w:rPr>
          <w:b/>
        </w:rPr>
        <w:t>Групата за народни хора</w:t>
      </w:r>
      <w:r>
        <w:rPr>
          <w:b/>
        </w:rPr>
        <w:t>”</w:t>
      </w:r>
      <w:proofErr w:type="spellStart"/>
      <w:r>
        <w:rPr>
          <w:b/>
        </w:rPr>
        <w:t>Устинци</w:t>
      </w:r>
      <w:proofErr w:type="spellEnd"/>
      <w:r>
        <w:rPr>
          <w:b/>
        </w:rPr>
        <w:t>”</w:t>
      </w:r>
      <w:r>
        <w:t xml:space="preserve">  - Целта на групата не беше  свързана със сценична изява, а главно беше насочена към намаляване на заседналият  начин на живот и релаксация. Но през тази година  те взеха участие в много концерти , фестивали и програми: </w:t>
      </w:r>
    </w:p>
    <w:p w:rsidR="006F55DE" w:rsidRDefault="006F55DE" w:rsidP="006F55DE">
      <w:pPr>
        <w:ind w:firstLine="708"/>
      </w:pPr>
      <w:r>
        <w:t xml:space="preserve"> В благотворителния концерт „За Ваня”, в Празника на </w:t>
      </w:r>
      <w:proofErr w:type="spellStart"/>
      <w:r>
        <w:t>Цалапишкия</w:t>
      </w:r>
      <w:proofErr w:type="spellEnd"/>
      <w:r>
        <w:t xml:space="preserve"> </w:t>
      </w:r>
      <w:proofErr w:type="spellStart"/>
      <w:r>
        <w:t>бабек</w:t>
      </w:r>
      <w:proofErr w:type="spellEnd"/>
      <w:r>
        <w:t xml:space="preserve"> и вино”,  Трети  „Фолклорен Фестивал -</w:t>
      </w:r>
      <w:proofErr w:type="spellStart"/>
      <w:r>
        <w:t>Чинарова</w:t>
      </w:r>
      <w:proofErr w:type="spellEnd"/>
      <w:r>
        <w:t xml:space="preserve"> гора“ с. Белащица  ,в  празничния концерт за 24 май, Народен събор – Пловдив, Куртово Конаре </w:t>
      </w:r>
      <w:proofErr w:type="spellStart"/>
      <w:r>
        <w:t>Фест</w:t>
      </w:r>
      <w:proofErr w:type="spellEnd"/>
      <w:r>
        <w:t xml:space="preserve"> ,в традиционния Фестивал на МИГ Перущица-Родопи „Вино, култура и туризъм”, фестивал </w:t>
      </w:r>
      <w:r>
        <w:lastRenderedPageBreak/>
        <w:t>"</w:t>
      </w:r>
      <w:r w:rsidRPr="0048177F">
        <w:rPr>
          <w:rStyle w:val="a7"/>
        </w:rPr>
        <w:t>Брестовица</w:t>
      </w:r>
      <w:r w:rsidRPr="0048177F">
        <w:rPr>
          <w:i/>
        </w:rPr>
        <w:t xml:space="preserve"> - </w:t>
      </w:r>
      <w:r w:rsidRPr="0048177F">
        <w:t>грозде и</w:t>
      </w:r>
      <w:r w:rsidRPr="0048177F">
        <w:rPr>
          <w:i/>
        </w:rPr>
        <w:t xml:space="preserve"> </w:t>
      </w:r>
      <w:r w:rsidRPr="0048177F">
        <w:rPr>
          <w:rStyle w:val="a7"/>
        </w:rPr>
        <w:t>вино</w:t>
      </w:r>
      <w:r>
        <w:t xml:space="preserve">", в Благотворителния концерт „За </w:t>
      </w:r>
      <w:proofErr w:type="spellStart"/>
      <w:r>
        <w:t>Марти</w:t>
      </w:r>
      <w:proofErr w:type="spellEnd"/>
      <w:r>
        <w:t xml:space="preserve">” – гр. Перущица, в концерта  посветен на Народните будители, в Коледното тържество на с. Устина.  </w:t>
      </w:r>
    </w:p>
    <w:p w:rsidR="006F55DE" w:rsidRDefault="006F55DE" w:rsidP="006F55DE">
      <w:pPr>
        <w:spacing w:before="100" w:beforeAutospacing="1" w:after="100" w:afterAutospacing="1"/>
        <w:ind w:firstLine="360"/>
      </w:pPr>
      <w:r>
        <w:rPr>
          <w:b/>
        </w:rPr>
        <w:t xml:space="preserve">      </w:t>
      </w:r>
      <w:r w:rsidRPr="004C268C">
        <w:rPr>
          <w:b/>
        </w:rPr>
        <w:t>Кръжокът по приложно изкуство „</w:t>
      </w:r>
      <w:proofErr w:type="spellStart"/>
      <w:r w:rsidRPr="004C268C">
        <w:rPr>
          <w:b/>
        </w:rPr>
        <w:t>Сръчковци</w:t>
      </w:r>
      <w:proofErr w:type="spellEnd"/>
      <w:r w:rsidRPr="004C268C">
        <w:rPr>
          <w:b/>
        </w:rPr>
        <w:t>”</w:t>
      </w:r>
      <w:r>
        <w:t xml:space="preserve"> – участниците са от различни възрастови групи. През тази година те отново сътвориха атрактивни изложби и кътове за Цветница и Великден, изработка на мартеници, картички, изложба на рисунки за първа пролет, есенни пана, коледна украса и др. Целите на тази група са насочени към формиране на широк кръг умения -  работа в екип, развитие на въображението,  трудови и комуникативни умения и др. </w:t>
      </w:r>
    </w:p>
    <w:p w:rsidR="006F55DE" w:rsidRDefault="006F55DE" w:rsidP="006F55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14"/>
        </w:rPr>
      </w:pPr>
      <w:r w:rsidRPr="004C268C">
        <w:rPr>
          <w:b/>
        </w:rPr>
        <w:t>ДТГ”</w:t>
      </w:r>
      <w:proofErr w:type="spellStart"/>
      <w:r w:rsidRPr="004C268C">
        <w:rPr>
          <w:b/>
        </w:rPr>
        <w:t>Устинци</w:t>
      </w:r>
      <w:proofErr w:type="spellEnd"/>
      <w:r w:rsidRPr="004C268C">
        <w:rPr>
          <w:b/>
        </w:rPr>
        <w:t>”</w:t>
      </w:r>
      <w:r>
        <w:t xml:space="preserve">  - участници са деца от 1 до 7 клас, разделени в две възрастови групи . Освен любов към българските традиции и обичаи,  чрез танците у децата се възпитава способност за работа в екип и дух на толерантност, дисциплина и отговорност.   През тази година изявите на децата бяха малко : в благотворителния концерт „За Ваня”, участие в Арт фестивал гр. Перущица и в Народен събор Пловдив ,</w:t>
      </w:r>
      <w:r w:rsidRPr="00FA60A7">
        <w:t xml:space="preserve"> </w:t>
      </w:r>
      <w:r>
        <w:t xml:space="preserve">в Празника на </w:t>
      </w:r>
      <w:proofErr w:type="spellStart"/>
      <w:r>
        <w:t>Цалапишкия</w:t>
      </w:r>
      <w:proofErr w:type="spellEnd"/>
      <w:r>
        <w:t xml:space="preserve"> </w:t>
      </w:r>
      <w:proofErr w:type="spellStart"/>
      <w:r>
        <w:t>бабек</w:t>
      </w:r>
      <w:proofErr w:type="spellEnd"/>
      <w:r>
        <w:t xml:space="preserve"> и вино”, в традиционния Фестивал на МИГ Перущица-Родопи „Вино, култура и туризъм”, в концерта  посветен на Народните будители, в Коледното тържество на с. Устина, в програмата за </w:t>
      </w:r>
      <w:proofErr w:type="spellStart"/>
      <w:r>
        <w:t>Бабинден</w:t>
      </w:r>
      <w:proofErr w:type="spellEnd"/>
      <w:r>
        <w:t>, местните празници и тържества .</w:t>
      </w:r>
    </w:p>
    <w:p w:rsidR="006F55DE" w:rsidRPr="00D579C4" w:rsidRDefault="006F55DE" w:rsidP="006F55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sz w:val="14"/>
        </w:rPr>
      </w:pPr>
    </w:p>
    <w:p w:rsidR="006F55DE" w:rsidRDefault="006F55DE" w:rsidP="006F55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sz w:val="18"/>
        </w:rPr>
      </w:pPr>
      <w:r w:rsidRPr="004C268C">
        <w:rPr>
          <w:b/>
        </w:rPr>
        <w:t xml:space="preserve">Лазарска група – </w:t>
      </w:r>
      <w:r w:rsidRPr="00154E20">
        <w:t xml:space="preserve">участват 10 момичета. </w:t>
      </w:r>
      <w:r>
        <w:t>Момичетата активно се включват и подпомагат читалищната дейност. Участие в Национален онлайн конкурс „Лазарско хоро”.</w:t>
      </w:r>
    </w:p>
    <w:p w:rsidR="006F55DE" w:rsidRPr="008F3156" w:rsidRDefault="006F55DE" w:rsidP="006F55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sz w:val="18"/>
        </w:rPr>
      </w:pPr>
      <w:r w:rsidRPr="004C268C">
        <w:rPr>
          <w:b/>
        </w:rPr>
        <w:t xml:space="preserve">Клуб „Родолюбие” – </w:t>
      </w:r>
      <w:r w:rsidRPr="00DF17F5">
        <w:t>продължава събирателната дейност</w:t>
      </w:r>
      <w:r>
        <w:t xml:space="preserve"> свързана с историческите и природни забележителности на селото.</w:t>
      </w:r>
    </w:p>
    <w:p w:rsidR="006F55DE" w:rsidRPr="00B65722" w:rsidRDefault="006F55DE" w:rsidP="006F55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6"/>
          <w:szCs w:val="16"/>
          <w:lang w:val="ru-RU"/>
        </w:rPr>
      </w:pPr>
    </w:p>
    <w:p w:rsidR="006F55DE" w:rsidRDefault="006F55DE" w:rsidP="006F55DE">
      <w:pPr>
        <w:widowControl w:val="0"/>
        <w:overflowPunct w:val="0"/>
        <w:autoSpaceDE w:val="0"/>
        <w:autoSpaceDN w:val="0"/>
        <w:adjustRightInd w:val="0"/>
        <w:ind w:firstLine="502"/>
        <w:jc w:val="both"/>
        <w:rPr>
          <w:sz w:val="6"/>
          <w:lang w:val="ru-RU"/>
        </w:rPr>
      </w:pPr>
      <w:r>
        <w:rPr>
          <w:b/>
        </w:rPr>
        <w:t xml:space="preserve">   </w:t>
      </w:r>
      <w:r w:rsidRPr="004C268C">
        <w:rPr>
          <w:b/>
        </w:rPr>
        <w:t xml:space="preserve">Арт работилница „Хоби и </w:t>
      </w:r>
      <w:proofErr w:type="spellStart"/>
      <w:r w:rsidRPr="004C268C">
        <w:rPr>
          <w:b/>
        </w:rPr>
        <w:t>релакс</w:t>
      </w:r>
      <w:proofErr w:type="spellEnd"/>
      <w:r w:rsidRPr="004C268C">
        <w:rPr>
          <w:b/>
        </w:rPr>
        <w:t>” –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тази</w:t>
      </w:r>
      <w:proofErr w:type="spellEnd"/>
      <w:r>
        <w:rPr>
          <w:lang w:val="ru-RU"/>
        </w:rPr>
        <w:t xml:space="preserve"> година м</w:t>
      </w:r>
      <w:r w:rsidRPr="004C268C">
        <w:rPr>
          <w:lang w:val="ru-RU"/>
        </w:rPr>
        <w:t xml:space="preserve">ного жители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включиха</w:t>
      </w:r>
      <w:proofErr w:type="spellEnd"/>
      <w:r>
        <w:rPr>
          <w:lang w:val="ru-RU"/>
        </w:rPr>
        <w:t xml:space="preserve"> с</w:t>
      </w:r>
      <w:r w:rsidRPr="004C268C">
        <w:rPr>
          <w:lang w:val="ru-RU"/>
        </w:rPr>
        <w:t xml:space="preserve"> </w:t>
      </w:r>
      <w:proofErr w:type="spellStart"/>
      <w:r>
        <w:rPr>
          <w:lang w:val="ru-RU"/>
        </w:rPr>
        <w:t>интересни</w:t>
      </w:r>
      <w:proofErr w:type="spellEnd"/>
      <w:r>
        <w:rPr>
          <w:lang w:val="ru-RU"/>
        </w:rPr>
        <w:t xml:space="preserve">  идеи и </w:t>
      </w:r>
      <w:proofErr w:type="spellStart"/>
      <w:r>
        <w:rPr>
          <w:lang w:val="ru-RU"/>
        </w:rPr>
        <w:t>предмети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изложбите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Коледа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Пролетните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празници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Деня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Земята</w:t>
      </w:r>
      <w:proofErr w:type="spellEnd"/>
      <w:r>
        <w:rPr>
          <w:lang w:val="ru-RU"/>
        </w:rPr>
        <w:t xml:space="preserve">, декорации и </w:t>
      </w:r>
      <w:proofErr w:type="spellStart"/>
      <w:r>
        <w:rPr>
          <w:lang w:val="ru-RU"/>
        </w:rPr>
        <w:t>украси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празниците</w:t>
      </w:r>
      <w:proofErr w:type="spellEnd"/>
      <w:r>
        <w:rPr>
          <w:lang w:val="ru-RU"/>
        </w:rPr>
        <w:t>.</w:t>
      </w:r>
    </w:p>
    <w:p w:rsidR="006F55DE" w:rsidRPr="00B65722" w:rsidRDefault="006F55DE" w:rsidP="006F55DE">
      <w:pPr>
        <w:widowControl w:val="0"/>
        <w:overflowPunct w:val="0"/>
        <w:autoSpaceDE w:val="0"/>
        <w:autoSpaceDN w:val="0"/>
        <w:adjustRightInd w:val="0"/>
        <w:ind w:firstLine="502"/>
        <w:jc w:val="both"/>
        <w:rPr>
          <w:sz w:val="6"/>
          <w:lang w:val="ru-RU"/>
        </w:rPr>
      </w:pPr>
    </w:p>
    <w:p w:rsidR="006F55DE" w:rsidRDefault="006F55DE" w:rsidP="006F55DE">
      <w:pPr>
        <w:tabs>
          <w:tab w:val="left" w:pos="709"/>
        </w:tabs>
      </w:pPr>
      <w:r>
        <w:rPr>
          <w:b/>
        </w:rPr>
        <w:t xml:space="preserve">            </w:t>
      </w:r>
      <w:r w:rsidRPr="00E86746">
        <w:rPr>
          <w:b/>
        </w:rPr>
        <w:t>Коледарска група</w:t>
      </w:r>
      <w:r>
        <w:t xml:space="preserve"> -  участват 10 момчета. Същите участват и помагат при провеждането на различни  читалищни мероприятия и празници.</w:t>
      </w:r>
    </w:p>
    <w:p w:rsidR="006F55DE" w:rsidRPr="00B65722" w:rsidRDefault="006F55DE" w:rsidP="006F55DE">
      <w:pPr>
        <w:rPr>
          <w:sz w:val="8"/>
        </w:rPr>
      </w:pPr>
    </w:p>
    <w:p w:rsidR="006F55DE" w:rsidRDefault="006F55DE" w:rsidP="006F55DE">
      <w:pPr>
        <w:pStyle w:val="a3"/>
        <w:spacing w:before="0" w:beforeAutospacing="0" w:after="0" w:afterAutospacing="0"/>
        <w:rPr>
          <w:sz w:val="14"/>
          <w:szCs w:val="16"/>
        </w:rPr>
      </w:pPr>
      <w:r>
        <w:rPr>
          <w:b/>
          <w:szCs w:val="16"/>
        </w:rPr>
        <w:t xml:space="preserve">            </w:t>
      </w:r>
      <w:r w:rsidRPr="002A580D">
        <w:rPr>
          <w:b/>
          <w:szCs w:val="16"/>
        </w:rPr>
        <w:t>ЖВГ”Китка”</w:t>
      </w:r>
      <w:r>
        <w:rPr>
          <w:szCs w:val="16"/>
        </w:rPr>
        <w:t xml:space="preserve"> - </w:t>
      </w:r>
      <w:r w:rsidRPr="002A580D">
        <w:rPr>
          <w:szCs w:val="16"/>
        </w:rPr>
        <w:t xml:space="preserve"> </w:t>
      </w:r>
      <w:r>
        <w:rPr>
          <w:szCs w:val="16"/>
        </w:rPr>
        <w:t>тази година групата нямаше сценични изяви, но много от самодейките се включваха в различните дейности и мероприятия организирани от читалището – „</w:t>
      </w:r>
      <w:proofErr w:type="spellStart"/>
      <w:r>
        <w:rPr>
          <w:szCs w:val="16"/>
        </w:rPr>
        <w:t>Бабинден</w:t>
      </w:r>
      <w:proofErr w:type="spellEnd"/>
      <w:r>
        <w:rPr>
          <w:szCs w:val="16"/>
        </w:rPr>
        <w:t>, Трифон Зарезан”, Ден на семейството, Цветница и др.</w:t>
      </w:r>
    </w:p>
    <w:p w:rsidR="006F55DE" w:rsidRPr="00D579C4" w:rsidRDefault="006F55DE" w:rsidP="006F55DE">
      <w:pPr>
        <w:pStyle w:val="a3"/>
        <w:spacing w:before="0" w:beforeAutospacing="0" w:after="0" w:afterAutospacing="0"/>
        <w:rPr>
          <w:sz w:val="10"/>
          <w:szCs w:val="16"/>
        </w:rPr>
      </w:pPr>
    </w:p>
    <w:p w:rsidR="006F55DE" w:rsidRPr="00913C2D" w:rsidRDefault="006F55DE" w:rsidP="006F55DE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b/>
        </w:rPr>
        <w:t>Средства от бюджета за 2023</w:t>
      </w:r>
      <w:r w:rsidRPr="007419F2">
        <w:rPr>
          <w:b/>
        </w:rPr>
        <w:t>г.</w:t>
      </w:r>
      <w:r>
        <w:br/>
        <w:t xml:space="preserve">  През изминалата година читалището работи по утвърдени субсидии, отпуснати </w:t>
      </w:r>
      <w:proofErr w:type="spellStart"/>
      <w:r>
        <w:t>отдържавния</w:t>
      </w:r>
      <w:proofErr w:type="spellEnd"/>
      <w:r>
        <w:t xml:space="preserve"> и общински бюджет и финансови постъпления от такси, членски внос, дарителства и др.</w:t>
      </w:r>
    </w:p>
    <w:p w:rsidR="006F55DE" w:rsidRPr="00B341FC" w:rsidRDefault="006F55DE" w:rsidP="006F55DE">
      <w:pPr>
        <w:pStyle w:val="a3"/>
        <w:spacing w:before="0" w:beforeAutospacing="0" w:after="0" w:afterAutospacing="0"/>
        <w:ind w:left="750"/>
        <w:rPr>
          <w:sz w:val="14"/>
          <w:szCs w:val="16"/>
        </w:rPr>
      </w:pPr>
      <w:r>
        <w:t xml:space="preserve">    Държавната субсидия за 2023г. на стойност 28 884лв. </w:t>
      </w:r>
    </w:p>
    <w:p w:rsidR="006F55DE" w:rsidRPr="007419F2" w:rsidRDefault="006F55DE" w:rsidP="006F55DE">
      <w:pPr>
        <w:pStyle w:val="a3"/>
        <w:spacing w:before="0" w:beforeAutospacing="0" w:after="0" w:afterAutospacing="0"/>
        <w:rPr>
          <w:sz w:val="4"/>
          <w:szCs w:val="16"/>
        </w:rPr>
      </w:pPr>
    </w:p>
    <w:p w:rsidR="006F55DE" w:rsidRDefault="006F55DE" w:rsidP="006F55DE">
      <w:pPr>
        <w:pStyle w:val="a3"/>
        <w:spacing w:before="0" w:beforeAutospacing="0" w:after="0" w:afterAutospacing="0"/>
        <w:rPr>
          <w:sz w:val="16"/>
          <w:szCs w:val="16"/>
        </w:rPr>
      </w:pPr>
      <w:r>
        <w:t xml:space="preserve">    ДОФ от община „Родопи” :</w:t>
      </w:r>
    </w:p>
    <w:p w:rsidR="006F55DE" w:rsidRDefault="006F55DE" w:rsidP="006F55DE">
      <w:pPr>
        <w:pStyle w:val="a3"/>
        <w:spacing w:before="0" w:beforeAutospacing="0" w:after="0" w:afterAutospacing="0"/>
        <w:ind w:firstLine="708"/>
      </w:pPr>
      <w:r>
        <w:t>– 3500 лв. за дейности</w:t>
      </w:r>
    </w:p>
    <w:p w:rsidR="006F55DE" w:rsidRDefault="006F55DE" w:rsidP="006F55DE">
      <w:pPr>
        <w:pStyle w:val="a3"/>
        <w:spacing w:before="0" w:beforeAutospacing="0" w:after="0" w:afterAutospacing="0"/>
        <w:rPr>
          <w:sz w:val="10"/>
          <w:szCs w:val="16"/>
        </w:rPr>
      </w:pPr>
    </w:p>
    <w:p w:rsidR="006F55DE" w:rsidRDefault="006F55DE" w:rsidP="006F55DE">
      <w:pPr>
        <w:widowControl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Собствени приходи:</w:t>
      </w:r>
    </w:p>
    <w:p w:rsidR="006F55DE" w:rsidRDefault="006F55DE" w:rsidP="006F55DE">
      <w:pPr>
        <w:pStyle w:val="a3"/>
        <w:spacing w:before="0" w:beforeAutospacing="0" w:after="0" w:afterAutospacing="0"/>
        <w:ind w:firstLine="708"/>
      </w:pPr>
      <w:r>
        <w:t xml:space="preserve">– наем  9696лв.                                                 </w:t>
      </w:r>
    </w:p>
    <w:p w:rsidR="006F55DE" w:rsidRDefault="006F55DE" w:rsidP="006F55DE">
      <w:pPr>
        <w:pStyle w:val="a3"/>
        <w:spacing w:before="0" w:beforeAutospacing="0" w:after="0" w:afterAutospacing="0"/>
        <w:ind w:firstLine="708"/>
      </w:pPr>
      <w:r>
        <w:t xml:space="preserve">– чл. внос и </w:t>
      </w:r>
      <w:proofErr w:type="spellStart"/>
      <w:r>
        <w:t>библ</w:t>
      </w:r>
      <w:proofErr w:type="spellEnd"/>
      <w:r>
        <w:t xml:space="preserve">.такса  - 432 лв.        </w:t>
      </w:r>
    </w:p>
    <w:p w:rsidR="006F55DE" w:rsidRDefault="006F55DE" w:rsidP="006F55DE">
      <w:pPr>
        <w:pStyle w:val="a3"/>
        <w:spacing w:before="0" w:beforeAutospacing="0" w:after="0" w:afterAutospacing="0"/>
        <w:ind w:firstLine="708"/>
      </w:pPr>
      <w:r>
        <w:t>- такса салон – 175 лв.</w:t>
      </w:r>
    </w:p>
    <w:p w:rsidR="006F55DE" w:rsidRDefault="006F55DE" w:rsidP="006F55DE">
      <w:pPr>
        <w:pStyle w:val="a3"/>
        <w:spacing w:before="0" w:beforeAutospacing="0" w:after="0" w:afterAutospacing="0"/>
        <w:ind w:firstLine="708"/>
        <w:rPr>
          <w:sz w:val="14"/>
        </w:rPr>
      </w:pPr>
      <w:r>
        <w:t xml:space="preserve">- награда МФФ Слав </w:t>
      </w:r>
      <w:proofErr w:type="spellStart"/>
      <w:r>
        <w:t>Бойкин</w:t>
      </w:r>
      <w:proofErr w:type="spellEnd"/>
      <w:r>
        <w:t xml:space="preserve"> – 70лв.</w:t>
      </w:r>
    </w:p>
    <w:p w:rsidR="006F55DE" w:rsidRPr="00D579C4" w:rsidRDefault="006F55DE" w:rsidP="006F55DE">
      <w:pPr>
        <w:pStyle w:val="a3"/>
        <w:spacing w:before="0" w:beforeAutospacing="0" w:after="0" w:afterAutospacing="0"/>
        <w:ind w:firstLine="708"/>
        <w:rPr>
          <w:sz w:val="12"/>
        </w:rPr>
      </w:pPr>
    </w:p>
    <w:p w:rsidR="006F55DE" w:rsidRPr="00D579C4" w:rsidRDefault="006F55DE" w:rsidP="006F55DE">
      <w:pPr>
        <w:pStyle w:val="a3"/>
        <w:spacing w:before="0" w:beforeAutospacing="0" w:after="0" w:afterAutospacing="0"/>
        <w:ind w:firstLine="708"/>
      </w:pPr>
      <w:r w:rsidRPr="00D579C4">
        <w:rPr>
          <w:b/>
        </w:rPr>
        <w:t>Извършени ремонти</w:t>
      </w:r>
      <w:r w:rsidRPr="004260D7">
        <w:t>:</w:t>
      </w:r>
      <w:r w:rsidRPr="006F2CD0">
        <w:t xml:space="preserve"> </w:t>
      </w:r>
    </w:p>
    <w:p w:rsidR="006F55DE" w:rsidRDefault="006F55DE" w:rsidP="006F55DE">
      <w:pPr>
        <w:widowControl w:val="0"/>
        <w:ind w:firstLine="502"/>
        <w:jc w:val="both"/>
      </w:pPr>
      <w:r>
        <w:t xml:space="preserve"> </w:t>
      </w:r>
      <w:r w:rsidRPr="004260D7">
        <w:t>През тази година успяхме да извършим</w:t>
      </w:r>
      <w:r>
        <w:t xml:space="preserve"> само „козметични” ремонти в репетиционните зали и да осигурим отопление на залата за танци, като закупихме</w:t>
      </w:r>
    </w:p>
    <w:p w:rsidR="006F55DE" w:rsidRDefault="006F55DE" w:rsidP="006F55DE">
      <w:pPr>
        <w:widowControl w:val="0"/>
        <w:jc w:val="both"/>
      </w:pPr>
      <w:r>
        <w:lastRenderedPageBreak/>
        <w:t>газови печки.</w:t>
      </w:r>
    </w:p>
    <w:p w:rsidR="006F55DE" w:rsidRDefault="006F55DE" w:rsidP="006F55DE">
      <w:pPr>
        <w:widowControl w:val="0"/>
        <w:ind w:firstLine="708"/>
        <w:jc w:val="both"/>
      </w:pPr>
      <w:r w:rsidRPr="004260D7">
        <w:t xml:space="preserve">Сградата на читалището има нужда от цялостен ремонт. </w:t>
      </w:r>
      <w:r>
        <w:t xml:space="preserve">Изграждане на покривна конструкция над голямата зала - мл. дом. </w:t>
      </w:r>
      <w:r w:rsidRPr="004260D7">
        <w:t>Подмяна на улуци, ремонт на покривно и под</w:t>
      </w:r>
      <w:r>
        <w:t xml:space="preserve"> </w:t>
      </w:r>
      <w:r w:rsidRPr="004260D7">
        <w:t>покривно пространство</w:t>
      </w:r>
      <w:r>
        <w:t xml:space="preserve"> на цялото читалище</w:t>
      </w:r>
      <w:r w:rsidRPr="004260D7">
        <w:t xml:space="preserve">. </w:t>
      </w:r>
      <w:r>
        <w:t>Ц</w:t>
      </w:r>
      <w:r w:rsidRPr="004260D7">
        <w:t>ялостна подмяна на ел.инсталация на първи етаж, където се намират и залите за репетиции. Проблемът с ел.инсталацията</w:t>
      </w:r>
      <w:r>
        <w:t>, както и високите цени на електроенергията са</w:t>
      </w:r>
      <w:r w:rsidRPr="004260D7">
        <w:t xml:space="preserve"> причина през зимните месеци някои групи да преустановят репетиции.  </w:t>
      </w:r>
    </w:p>
    <w:p w:rsidR="006F55DE" w:rsidRDefault="006F55DE" w:rsidP="006F55DE">
      <w:pPr>
        <w:widowControl w:val="0"/>
        <w:ind w:firstLine="708"/>
        <w:jc w:val="both"/>
      </w:pPr>
      <w:r w:rsidRPr="004260D7">
        <w:t>Дограмата в киносалона</w:t>
      </w:r>
      <w:r>
        <w:t xml:space="preserve">, гримьорни и музикална стая са в окаяно състояние. Черчеветата са изкривени и не могат да се затварят, </w:t>
      </w:r>
      <w:r w:rsidRPr="004260D7">
        <w:t xml:space="preserve"> стъклата са изпочупени.</w:t>
      </w:r>
      <w:r>
        <w:t xml:space="preserve"> </w:t>
      </w:r>
      <w:r w:rsidRPr="004260D7">
        <w:t xml:space="preserve"> </w:t>
      </w:r>
    </w:p>
    <w:p w:rsidR="006F55DE" w:rsidRPr="004260D7" w:rsidRDefault="006F55DE" w:rsidP="006F55DE">
      <w:pPr>
        <w:widowControl w:val="0"/>
        <w:ind w:firstLine="708"/>
        <w:jc w:val="both"/>
      </w:pPr>
      <w:r w:rsidRPr="004260D7">
        <w:t xml:space="preserve">Таванът в библиотеката е напукан и се лющи, </w:t>
      </w:r>
      <w:r>
        <w:t xml:space="preserve">паркетът е издут , </w:t>
      </w:r>
      <w:r w:rsidRPr="004260D7">
        <w:t>а библиотечните шкафове са пред разпадане.</w:t>
      </w:r>
    </w:p>
    <w:p w:rsidR="006F55DE" w:rsidRPr="006F2CD0" w:rsidRDefault="006F55DE" w:rsidP="006F55DE">
      <w:pPr>
        <w:widowControl w:val="0"/>
        <w:ind w:firstLine="708"/>
        <w:jc w:val="both"/>
      </w:pPr>
      <w:r w:rsidRPr="004260D7">
        <w:t xml:space="preserve">Ръководството всяка година успява да отдели средства за </w:t>
      </w:r>
      <w:r>
        <w:t xml:space="preserve">най- </w:t>
      </w:r>
      <w:proofErr w:type="spellStart"/>
      <w:r w:rsidRPr="004260D7">
        <w:t>належащи</w:t>
      </w:r>
      <w:r>
        <w:t>те</w:t>
      </w:r>
      <w:proofErr w:type="spellEnd"/>
      <w:r w:rsidRPr="004260D7">
        <w:t xml:space="preserve"> ремонтни дейности, но те не са достатъчни.        </w:t>
      </w:r>
    </w:p>
    <w:p w:rsidR="006F55DE" w:rsidRPr="004260D7" w:rsidRDefault="006F55DE" w:rsidP="006F55DE">
      <w:pPr>
        <w:widowControl w:val="0"/>
        <w:jc w:val="both"/>
      </w:pPr>
      <w:r>
        <w:t xml:space="preserve">            </w:t>
      </w:r>
      <w:r w:rsidRPr="004260D7">
        <w:t xml:space="preserve">                                                                                                  </w:t>
      </w:r>
    </w:p>
    <w:p w:rsidR="006F55DE" w:rsidRPr="00024A1F" w:rsidRDefault="006F55DE" w:rsidP="006F55DE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t>Ръководството и екипът на читалището работят за разширяване кръга от партньори, с културни институции, учебни заведения, както и в посока на подобряване на предлаганите услуги. Търсят се възможности за кандидатстване по проекти и програми.</w:t>
      </w:r>
      <w:r w:rsidRPr="00024A1F">
        <w:rPr>
          <w:rFonts w:ascii="Arial" w:hAnsi="Arial" w:cs="Arial"/>
        </w:rPr>
        <w:t xml:space="preserve"> </w:t>
      </w:r>
    </w:p>
    <w:p w:rsidR="006F55DE" w:rsidRDefault="006F55DE" w:rsidP="006F55DE">
      <w:pPr>
        <w:rPr>
          <w:rFonts w:ascii="Arial" w:hAnsi="Arial" w:cs="Arial"/>
        </w:rPr>
      </w:pPr>
      <w:r>
        <w:t xml:space="preserve">   </w:t>
      </w:r>
      <w:r>
        <w:tab/>
        <w:t xml:space="preserve">  От името на читалищното настоятелство и от свое име искам да благодаря  на всички самодейци , художествени ръководители и </w:t>
      </w:r>
      <w:proofErr w:type="spellStart"/>
      <w:r>
        <w:t>съмишленици</w:t>
      </w:r>
      <w:proofErr w:type="spellEnd"/>
      <w:r>
        <w:t xml:space="preserve">,  които се включиха в читалищната дейност, защото за </w:t>
      </w:r>
      <w:r>
        <w:rPr>
          <w:sz w:val="23"/>
          <w:szCs w:val="23"/>
        </w:rPr>
        <w:t xml:space="preserve"> постигането на още по-добри резултати разчитаме на всички вас -  читалищни членовете ,настоятелство, самодейците и доброволци.</w:t>
      </w:r>
    </w:p>
    <w:p w:rsidR="006F55DE" w:rsidRDefault="006F55DE" w:rsidP="006F55DE">
      <w:r>
        <w:t xml:space="preserve">        Изказваме   благодарност на Община Родопи, на Общинския съвет,  на кмета на </w:t>
      </w:r>
    </w:p>
    <w:p w:rsidR="006F55DE" w:rsidRDefault="006F55DE" w:rsidP="006F55DE">
      <w:r>
        <w:t xml:space="preserve">с. Устина и на всички дарители, чието съдействие  помага развитието на дейността в читалището.  </w:t>
      </w:r>
    </w:p>
    <w:p w:rsidR="006F55DE" w:rsidRDefault="006F55DE" w:rsidP="006F55DE">
      <w:pPr>
        <w:ind w:firstLine="708"/>
      </w:pPr>
      <w:r>
        <w:t xml:space="preserve"> Като председател и от името на читалищното настоятелство благодарим на общото събрание за оказаното доверие и работата ни като ръководен орган .</w:t>
      </w:r>
    </w:p>
    <w:p w:rsidR="006F55DE" w:rsidRDefault="006F55DE" w:rsidP="006F55DE">
      <w:r>
        <w:t xml:space="preserve">                  </w:t>
      </w:r>
    </w:p>
    <w:p w:rsidR="006F55DE" w:rsidRDefault="006F55DE" w:rsidP="006F55DE"/>
    <w:p w:rsidR="006F55DE" w:rsidRDefault="006F55DE" w:rsidP="006F55DE">
      <w:pPr>
        <w:rPr>
          <w:sz w:val="16"/>
          <w:szCs w:val="16"/>
        </w:rPr>
      </w:pPr>
      <w:r>
        <w:t xml:space="preserve">                             </w:t>
      </w:r>
    </w:p>
    <w:p w:rsidR="006F55DE" w:rsidRDefault="006F55DE" w:rsidP="006F55DE">
      <w:pPr>
        <w:jc w:val="center"/>
      </w:pPr>
      <w:r>
        <w:t xml:space="preserve">                                            </w:t>
      </w:r>
    </w:p>
    <w:p w:rsidR="006F55DE" w:rsidRDefault="006F55DE" w:rsidP="006F55DE"/>
    <w:p w:rsidR="006F55DE" w:rsidRDefault="006F55DE" w:rsidP="006F55DE"/>
    <w:p w:rsidR="006F55DE" w:rsidRDefault="006F55DE" w:rsidP="006F55DE"/>
    <w:p w:rsidR="006F55DE" w:rsidRDefault="006F55DE" w:rsidP="006F55DE"/>
    <w:p w:rsidR="006F55DE" w:rsidRDefault="006F55DE" w:rsidP="006F55DE">
      <w:pPr>
        <w:jc w:val="center"/>
      </w:pPr>
      <w:r>
        <w:t xml:space="preserve">                             Председател: ………………..</w:t>
      </w:r>
    </w:p>
    <w:p w:rsidR="006F55DE" w:rsidRDefault="006F55DE" w:rsidP="006F55DE"/>
    <w:p w:rsidR="006F55DE" w:rsidRDefault="006F55DE" w:rsidP="006F55DE">
      <w:pPr>
        <w:tabs>
          <w:tab w:val="left" w:pos="5235"/>
        </w:tabs>
      </w:pPr>
      <w:r>
        <w:tab/>
        <w:t>/Гинка Кацарова /</w:t>
      </w:r>
    </w:p>
    <w:p w:rsidR="006F55DE" w:rsidRDefault="006F55DE" w:rsidP="006F55DE"/>
    <w:p w:rsidR="006F55DE" w:rsidRDefault="006F55DE" w:rsidP="006F55DE"/>
    <w:p w:rsidR="006F55DE" w:rsidRDefault="006F55DE" w:rsidP="006F55DE"/>
    <w:p w:rsidR="006F55DE" w:rsidRDefault="006F55DE" w:rsidP="006F55DE"/>
    <w:p w:rsidR="006F55DE" w:rsidRDefault="006F55DE" w:rsidP="006F55DE"/>
    <w:p w:rsidR="006F55DE" w:rsidRDefault="006F55DE" w:rsidP="006F55DE"/>
    <w:p w:rsidR="00A710E3" w:rsidRDefault="006F55DE"/>
    <w:p w:rsidR="006F55DE" w:rsidRDefault="006F55DE"/>
    <w:p w:rsidR="006F55DE" w:rsidRDefault="006F55DE"/>
    <w:p w:rsidR="006F55DE" w:rsidRDefault="006F55DE"/>
    <w:p w:rsidR="006F55DE" w:rsidRDefault="006F55DE"/>
    <w:p w:rsidR="006F55DE" w:rsidRDefault="006F55DE"/>
    <w:p w:rsidR="006F55DE" w:rsidRDefault="006F55DE"/>
    <w:p w:rsidR="006F55DE" w:rsidRDefault="006F55DE"/>
    <w:p w:rsidR="006F55DE" w:rsidRPr="005E46AE" w:rsidRDefault="006F55DE" w:rsidP="006F55DE">
      <w:pPr>
        <w:jc w:val="center"/>
        <w:rPr>
          <w:b/>
        </w:rPr>
      </w:pPr>
      <w:r w:rsidRPr="005E46AE">
        <w:rPr>
          <w:b/>
        </w:rPr>
        <w:t>НЧ “НАПРЕДЪК - 1904“ – С. УСТИНА</w:t>
      </w:r>
    </w:p>
    <w:p w:rsidR="006F55DE" w:rsidRPr="005E46AE" w:rsidRDefault="006F55DE" w:rsidP="006F55DE">
      <w:pPr>
        <w:spacing w:line="120" w:lineRule="auto"/>
        <w:ind w:firstLine="144"/>
        <w:jc w:val="center"/>
        <w:rPr>
          <w:b/>
        </w:rPr>
      </w:pPr>
    </w:p>
    <w:p w:rsidR="006F55DE" w:rsidRPr="005E46AE" w:rsidRDefault="006F55DE" w:rsidP="006F55DE">
      <w:pPr>
        <w:pBdr>
          <w:bottom w:val="single" w:sz="4" w:space="1" w:color="auto"/>
        </w:pBdr>
        <w:jc w:val="center"/>
        <w:rPr>
          <w:b/>
        </w:rPr>
      </w:pPr>
      <w:r w:rsidRPr="005E46AE">
        <w:rPr>
          <w:b/>
        </w:rPr>
        <w:t>ОБЩИНА “РОДОПИ” -  ПЛОВДИВ</w:t>
      </w:r>
    </w:p>
    <w:p w:rsidR="006F55DE" w:rsidRPr="00C030D6" w:rsidRDefault="006F55DE" w:rsidP="006F55DE">
      <w:pPr>
        <w:tabs>
          <w:tab w:val="left" w:pos="180"/>
          <w:tab w:val="left" w:pos="7110"/>
        </w:tabs>
        <w:rPr>
          <w:sz w:val="12"/>
        </w:rPr>
      </w:pPr>
    </w:p>
    <w:p w:rsidR="006F55DE" w:rsidRPr="005E46AE" w:rsidRDefault="006F55DE" w:rsidP="006F55DE">
      <w:pPr>
        <w:tabs>
          <w:tab w:val="left" w:pos="180"/>
          <w:tab w:val="left" w:pos="7110"/>
        </w:tabs>
        <w:rPr>
          <w:b/>
          <w:i/>
          <w:u w:val="single"/>
        </w:rPr>
      </w:pPr>
      <w:proofErr w:type="gramStart"/>
      <w:r w:rsidRPr="005E46AE">
        <w:rPr>
          <w:b/>
          <w:lang w:val="en-US"/>
        </w:rPr>
        <w:t>e-mail</w:t>
      </w:r>
      <w:proofErr w:type="gramEnd"/>
      <w:r w:rsidRPr="005E46AE">
        <w:rPr>
          <w:lang w:val="en-US"/>
        </w:rPr>
        <w:t xml:space="preserve">: </w:t>
      </w:r>
      <w:hyperlink r:id="rId5" w:history="1">
        <w:r w:rsidRPr="005E46AE">
          <w:rPr>
            <w:rStyle w:val="a8"/>
            <w:rFonts w:eastAsiaTheme="majorEastAsia"/>
            <w:b/>
            <w:i/>
            <w:lang w:val="en-US"/>
          </w:rPr>
          <w:t>nch.napredak.ustina@abv.bg</w:t>
        </w:r>
      </w:hyperlink>
      <w:r w:rsidRPr="005E46AE">
        <w:rPr>
          <w:b/>
          <w:i/>
        </w:rPr>
        <w:t xml:space="preserve">                                                            </w:t>
      </w:r>
      <w:r w:rsidRPr="005E46AE">
        <w:rPr>
          <w:b/>
        </w:rPr>
        <w:t>тел.   03145 4254</w:t>
      </w:r>
    </w:p>
    <w:p w:rsidR="006F55DE" w:rsidRPr="005E46AE" w:rsidRDefault="006F55DE" w:rsidP="006F55DE">
      <w:pPr>
        <w:tabs>
          <w:tab w:val="left" w:pos="180"/>
          <w:tab w:val="left" w:pos="7110"/>
        </w:tabs>
        <w:rPr>
          <w:b/>
        </w:rPr>
      </w:pPr>
      <w:r w:rsidRPr="005E46AE">
        <w:rPr>
          <w:b/>
        </w:rPr>
        <w:t>4228 с. Устина, ул.”Никола Петков” № 37</w:t>
      </w:r>
    </w:p>
    <w:p w:rsidR="006F55DE" w:rsidRPr="005E46AE" w:rsidRDefault="006F55DE" w:rsidP="006F55DE">
      <w:pPr>
        <w:rPr>
          <w:b/>
        </w:rPr>
      </w:pPr>
    </w:p>
    <w:p w:rsidR="006F55DE" w:rsidRPr="005E46AE" w:rsidRDefault="006F55DE" w:rsidP="006F55DE">
      <w:pPr>
        <w:rPr>
          <w:b/>
        </w:rPr>
      </w:pPr>
    </w:p>
    <w:p w:rsidR="006F55DE" w:rsidRPr="009F2B79" w:rsidRDefault="006F55DE" w:rsidP="006F55DE">
      <w:pPr>
        <w:rPr>
          <w:b/>
          <w:sz w:val="10"/>
        </w:rPr>
      </w:pPr>
    </w:p>
    <w:p w:rsidR="006F55DE" w:rsidRPr="00432FF1" w:rsidRDefault="006F55DE" w:rsidP="006F55DE">
      <w:pPr>
        <w:ind w:left="708"/>
        <w:jc w:val="center"/>
        <w:rPr>
          <w:b/>
          <w:u w:val="single"/>
        </w:rPr>
      </w:pPr>
      <w:r w:rsidRPr="00432FF1">
        <w:rPr>
          <w:b/>
          <w:u w:val="single"/>
        </w:rPr>
        <w:t>ПЛАН – ПРОГРАМА  ЗА   ДЕЙНОСТТА</w:t>
      </w:r>
    </w:p>
    <w:p w:rsidR="006F55DE" w:rsidRPr="00432FF1" w:rsidRDefault="006F55DE" w:rsidP="006F55DE">
      <w:pPr>
        <w:ind w:left="708"/>
        <w:jc w:val="center"/>
        <w:rPr>
          <w:b/>
          <w:u w:val="single"/>
        </w:rPr>
      </w:pPr>
      <w:r w:rsidRPr="00432FF1">
        <w:rPr>
          <w:b/>
          <w:u w:val="single"/>
        </w:rPr>
        <w:t>НА  НЧ  “ НАПРЕДЪК</w:t>
      </w:r>
      <w:r w:rsidRPr="00432FF1">
        <w:rPr>
          <w:b/>
          <w:u w:val="single"/>
          <w:lang w:val="ru-RU"/>
        </w:rPr>
        <w:t xml:space="preserve"> </w:t>
      </w:r>
      <w:r w:rsidRPr="00432FF1">
        <w:rPr>
          <w:b/>
          <w:u w:val="single"/>
        </w:rPr>
        <w:t xml:space="preserve">– 1904г. ”  ,С.  УСТИНА  </w:t>
      </w:r>
      <w:r w:rsidRPr="00432FF1">
        <w:rPr>
          <w:u w:val="single"/>
        </w:rPr>
        <w:t>ЗА</w:t>
      </w:r>
      <w:r w:rsidRPr="00432FF1">
        <w:rPr>
          <w:b/>
          <w:u w:val="single"/>
        </w:rPr>
        <w:t xml:space="preserve">  2024г.</w:t>
      </w:r>
    </w:p>
    <w:p w:rsidR="006F55DE" w:rsidRPr="009F2B79" w:rsidRDefault="006F55DE" w:rsidP="006F55DE">
      <w:pPr>
        <w:rPr>
          <w:b/>
          <w:sz w:val="16"/>
        </w:rPr>
      </w:pPr>
    </w:p>
    <w:p w:rsidR="006F55DE" w:rsidRPr="005E46AE" w:rsidRDefault="006F55DE" w:rsidP="006F55DE">
      <w:r w:rsidRPr="005E46AE">
        <w:tab/>
        <w:t xml:space="preserve">Настоящият план за развитие на читалищната дейност в НЧ „Напредък 1904”с.Устина се създава в изпълнение на чл. 26а, ал. 2 от Закона на </w:t>
      </w:r>
    </w:p>
    <w:p w:rsidR="006F55DE" w:rsidRPr="005E46AE" w:rsidRDefault="006F55DE" w:rsidP="006F55DE">
      <w:r w:rsidRPr="005E46AE">
        <w:t xml:space="preserve">народните читалища. </w:t>
      </w:r>
    </w:p>
    <w:p w:rsidR="006F55DE" w:rsidRPr="005E46AE" w:rsidRDefault="006F55DE" w:rsidP="006F55DE">
      <w:pPr>
        <w:ind w:firstLine="708"/>
      </w:pPr>
      <w:r w:rsidRPr="005E46AE">
        <w:t xml:space="preserve">Изготвянето на плана за 2023 г., цели обединяване на усилията за развитие и утвърждаване на читалището, като важна обществена институция, реализираща културната идентичност на селището, както и да се засили обществената му роля като традиционен културен и образователен център. </w:t>
      </w:r>
    </w:p>
    <w:p w:rsidR="006F55DE" w:rsidRPr="005E46AE" w:rsidRDefault="006F55DE" w:rsidP="006F55DE">
      <w:pPr>
        <w:ind w:firstLine="708"/>
      </w:pPr>
      <w:r w:rsidRPr="005E46AE">
        <w:t>Съгласно ЗНЧ сме регистрирани в Регистъра на народните читалища</w:t>
      </w:r>
      <w:r>
        <w:t xml:space="preserve"> към Министерство на културата под № 34.</w:t>
      </w:r>
    </w:p>
    <w:p w:rsidR="006F55DE" w:rsidRPr="005E46AE" w:rsidRDefault="006F55DE" w:rsidP="006F55DE">
      <w:pPr>
        <w:ind w:firstLine="708"/>
      </w:pPr>
      <w:r w:rsidRPr="005E46AE"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6F55DE" w:rsidRPr="009F2B79" w:rsidRDefault="006F55DE" w:rsidP="006F55DE">
      <w:pPr>
        <w:ind w:firstLine="708"/>
        <w:rPr>
          <w:sz w:val="18"/>
        </w:rPr>
      </w:pPr>
      <w:r w:rsidRPr="005E46AE">
        <w:t xml:space="preserve"> </w:t>
      </w:r>
    </w:p>
    <w:p w:rsidR="006F55DE" w:rsidRPr="005E46AE" w:rsidRDefault="006F55DE" w:rsidP="006F55DE">
      <w:pPr>
        <w:rPr>
          <w:b/>
        </w:rPr>
      </w:pPr>
      <w:r w:rsidRPr="005E46AE">
        <w:rPr>
          <w:b/>
        </w:rPr>
        <w:t xml:space="preserve">ОСНОВНИ ЦЕЛИ И ПРИОРИТЕТИ: </w:t>
      </w:r>
    </w:p>
    <w:p w:rsidR="006F55DE" w:rsidRPr="005E46AE" w:rsidRDefault="006F55DE" w:rsidP="006F55DE">
      <w:r w:rsidRPr="005E46AE"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6F55DE" w:rsidRPr="005E46AE" w:rsidRDefault="006F55DE" w:rsidP="006F55DE">
      <w:r w:rsidRPr="005E46AE">
        <w:t xml:space="preserve">     Приоритет 1:</w:t>
      </w:r>
    </w:p>
    <w:p w:rsidR="006F55DE" w:rsidRPr="005E46AE" w:rsidRDefault="006F55DE" w:rsidP="006F55DE">
      <w:pPr>
        <w:ind w:left="708"/>
      </w:pPr>
      <w:r w:rsidRPr="005E46AE"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6F55DE" w:rsidRPr="005E46AE" w:rsidRDefault="006F55DE" w:rsidP="006F55DE">
      <w:r w:rsidRPr="005E46AE">
        <w:t xml:space="preserve">     Приоритет 2</w:t>
      </w:r>
    </w:p>
    <w:p w:rsidR="006F55DE" w:rsidRPr="005E46AE" w:rsidRDefault="006F55DE" w:rsidP="006F55DE">
      <w:pPr>
        <w:ind w:left="705"/>
      </w:pPr>
      <w:r w:rsidRPr="005E46AE">
        <w:t xml:space="preserve">Кандидатстване по проекти и програми за набавяне на финансови средства за подобряване на материално-техническата база. </w:t>
      </w:r>
    </w:p>
    <w:p w:rsidR="006F55DE" w:rsidRPr="005E46AE" w:rsidRDefault="006F55DE" w:rsidP="006F55DE">
      <w:r w:rsidRPr="005E46AE">
        <w:t xml:space="preserve">     Приоритет 3</w:t>
      </w:r>
    </w:p>
    <w:p w:rsidR="006F55DE" w:rsidRPr="005E46AE" w:rsidRDefault="006F55DE" w:rsidP="006F55DE">
      <w:pPr>
        <w:ind w:left="708"/>
      </w:pPr>
      <w:r w:rsidRPr="005E46AE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6F55DE" w:rsidRPr="005E46AE" w:rsidRDefault="006F55DE" w:rsidP="006F55DE">
      <w:pPr>
        <w:tabs>
          <w:tab w:val="left" w:pos="360"/>
        </w:tabs>
      </w:pPr>
      <w:r w:rsidRPr="005E46AE">
        <w:t xml:space="preserve">     Приоритет 4</w:t>
      </w:r>
    </w:p>
    <w:p w:rsidR="006F55DE" w:rsidRPr="005E46AE" w:rsidRDefault="006F55DE" w:rsidP="006F55DE">
      <w:pPr>
        <w:ind w:left="708"/>
      </w:pPr>
      <w:r w:rsidRPr="005E46AE"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6F55DE" w:rsidRPr="009F2B79" w:rsidRDefault="006F55DE" w:rsidP="006F55DE">
      <w:pPr>
        <w:rPr>
          <w:b/>
          <w:sz w:val="10"/>
        </w:rPr>
      </w:pPr>
    </w:p>
    <w:p w:rsidR="006F55DE" w:rsidRPr="005E46AE" w:rsidRDefault="006F55DE" w:rsidP="006F55DE">
      <w:pPr>
        <w:rPr>
          <w:b/>
        </w:rPr>
      </w:pPr>
      <w:r w:rsidRPr="005E46AE">
        <w:rPr>
          <w:b/>
        </w:rPr>
        <w:t>Ц Е Л И:</w:t>
      </w:r>
    </w:p>
    <w:p w:rsidR="006F55DE" w:rsidRPr="005E46AE" w:rsidRDefault="006F55DE" w:rsidP="006F55DE">
      <w:pPr>
        <w:numPr>
          <w:ilvl w:val="0"/>
          <w:numId w:val="12"/>
        </w:numPr>
        <w:jc w:val="both"/>
      </w:pPr>
      <w:r w:rsidRPr="005E46AE">
        <w:t>Възстановяване и запазване на български обичаи, празници, обреди</w:t>
      </w:r>
      <w:r>
        <w:t>,</w:t>
      </w:r>
      <w:r w:rsidRPr="005E46AE">
        <w:t xml:space="preserve"> традиции</w:t>
      </w:r>
    </w:p>
    <w:p w:rsidR="006F55DE" w:rsidRPr="005E46AE" w:rsidRDefault="006F55DE" w:rsidP="006F55DE">
      <w:pPr>
        <w:numPr>
          <w:ilvl w:val="0"/>
          <w:numId w:val="12"/>
        </w:numPr>
        <w:jc w:val="both"/>
      </w:pPr>
      <w:r w:rsidRPr="005E46AE">
        <w:t xml:space="preserve">Утвърждаване на библиотеката като център на духовно и информационно средище </w:t>
      </w:r>
    </w:p>
    <w:p w:rsidR="006F55DE" w:rsidRPr="005E46AE" w:rsidRDefault="006F55DE" w:rsidP="006F55DE">
      <w:pPr>
        <w:numPr>
          <w:ilvl w:val="0"/>
          <w:numId w:val="12"/>
        </w:numPr>
        <w:jc w:val="both"/>
      </w:pPr>
      <w:r w:rsidRPr="005E46AE">
        <w:t>Разнообразяване и обогатяване на културния живот на населението</w:t>
      </w:r>
    </w:p>
    <w:p w:rsidR="006F55DE" w:rsidRDefault="006F55DE" w:rsidP="006F55DE">
      <w:pPr>
        <w:numPr>
          <w:ilvl w:val="0"/>
          <w:numId w:val="12"/>
        </w:numPr>
        <w:tabs>
          <w:tab w:val="left" w:pos="900"/>
        </w:tabs>
        <w:jc w:val="both"/>
      </w:pPr>
      <w:r w:rsidRPr="005E46AE">
        <w:t xml:space="preserve"> Създаване на нови групи и мероприятия, с цел пр</w:t>
      </w:r>
      <w:r>
        <w:t>иобщаване и съвместна работа на</w:t>
      </w:r>
    </w:p>
    <w:p w:rsidR="006F55DE" w:rsidRPr="005E46AE" w:rsidRDefault="006F55DE" w:rsidP="006F55DE">
      <w:pPr>
        <w:tabs>
          <w:tab w:val="left" w:pos="900"/>
        </w:tabs>
        <w:jc w:val="both"/>
      </w:pPr>
      <w:r w:rsidRPr="005E46AE">
        <w:t>хора от различни   възрастови  и етнически групи .</w:t>
      </w:r>
    </w:p>
    <w:p w:rsidR="006F55DE" w:rsidRDefault="006F55DE" w:rsidP="006F55DE">
      <w:pPr>
        <w:numPr>
          <w:ilvl w:val="0"/>
          <w:numId w:val="12"/>
        </w:numPr>
        <w:jc w:val="both"/>
      </w:pPr>
      <w:r w:rsidRPr="005E46AE">
        <w:lastRenderedPageBreak/>
        <w:t xml:space="preserve"> Обогатяване на библиотечния фонд съобразно у</w:t>
      </w:r>
      <w:r>
        <w:t>чебно-възпитателната и културна</w:t>
      </w:r>
    </w:p>
    <w:p w:rsidR="006F55DE" w:rsidRPr="005E46AE" w:rsidRDefault="006F55DE" w:rsidP="006F55DE">
      <w:pPr>
        <w:jc w:val="both"/>
      </w:pPr>
      <w:r w:rsidRPr="005E46AE">
        <w:t>дейност на училището, детската  градина, читалищните самодейни групи и потребностите на населението.</w:t>
      </w:r>
    </w:p>
    <w:p w:rsidR="006F55DE" w:rsidRDefault="006F55DE" w:rsidP="006F55DE">
      <w:pPr>
        <w:numPr>
          <w:ilvl w:val="0"/>
          <w:numId w:val="12"/>
        </w:numPr>
        <w:jc w:val="both"/>
      </w:pPr>
      <w:r w:rsidRPr="005E46AE">
        <w:t>Стимулиране на подрастващите да четат п</w:t>
      </w:r>
      <w:r>
        <w:t>о – широко, целенасочено или за</w:t>
      </w:r>
    </w:p>
    <w:p w:rsidR="006F55DE" w:rsidRPr="005E46AE" w:rsidRDefault="006F55DE" w:rsidP="006F55DE">
      <w:pPr>
        <w:jc w:val="both"/>
      </w:pPr>
      <w:r w:rsidRPr="005E46AE">
        <w:t>удоволствие и поучение.</w:t>
      </w:r>
    </w:p>
    <w:p w:rsidR="006F55DE" w:rsidRDefault="006F55DE" w:rsidP="006F55DE">
      <w:pPr>
        <w:numPr>
          <w:ilvl w:val="0"/>
          <w:numId w:val="12"/>
        </w:numPr>
        <w:jc w:val="both"/>
      </w:pPr>
      <w:r w:rsidRPr="005E46AE">
        <w:t>Даване възможност за изява на талантливи деца, чрез включването им в р</w:t>
      </w:r>
      <w:r>
        <w:t>азлични</w:t>
      </w:r>
    </w:p>
    <w:p w:rsidR="006F55DE" w:rsidRPr="005E46AE" w:rsidRDefault="006F55DE" w:rsidP="006F55DE">
      <w:pPr>
        <w:jc w:val="both"/>
      </w:pPr>
      <w:r w:rsidRPr="005E46AE">
        <w:t>мероприятия на читалището.</w:t>
      </w:r>
    </w:p>
    <w:p w:rsidR="006F55DE" w:rsidRDefault="006F55DE" w:rsidP="006F55DE">
      <w:pPr>
        <w:numPr>
          <w:ilvl w:val="0"/>
          <w:numId w:val="12"/>
        </w:numPr>
        <w:jc w:val="both"/>
      </w:pPr>
      <w:r w:rsidRPr="005E46AE">
        <w:t>Популяризиране на селището и общината,</w:t>
      </w:r>
      <w:r>
        <w:t xml:space="preserve"> чрез изяви на самодейни групи,</w:t>
      </w:r>
    </w:p>
    <w:p w:rsidR="006F55DE" w:rsidRPr="005E46AE" w:rsidRDefault="006F55DE" w:rsidP="006F55DE">
      <w:pPr>
        <w:jc w:val="both"/>
      </w:pPr>
      <w:r w:rsidRPr="005E46AE">
        <w:t>индивидуални изпълнители, участия в конкурси и програми.</w:t>
      </w:r>
    </w:p>
    <w:p w:rsidR="006F55DE" w:rsidRPr="009F2B79" w:rsidRDefault="006F55DE" w:rsidP="006F55DE">
      <w:pPr>
        <w:numPr>
          <w:ilvl w:val="0"/>
          <w:numId w:val="12"/>
        </w:numPr>
        <w:jc w:val="both"/>
      </w:pPr>
      <w:r w:rsidRPr="005E46AE">
        <w:t>Развитие на краезнанието и привличане на повече участници в клуб „Родолюбие”</w:t>
      </w:r>
      <w:r w:rsidRPr="009F2B79">
        <w:rPr>
          <w:b/>
        </w:rPr>
        <w:t xml:space="preserve">                                   </w:t>
      </w:r>
    </w:p>
    <w:p w:rsidR="006F55DE" w:rsidRPr="005E46AE" w:rsidRDefault="006F55DE" w:rsidP="006F55DE">
      <w:pPr>
        <w:rPr>
          <w:b/>
        </w:rPr>
      </w:pPr>
      <w:r w:rsidRPr="005E46AE">
        <w:rPr>
          <w:b/>
        </w:rPr>
        <w:t xml:space="preserve">БИБЛИОТЕЧНА ДЕЙНОСТ: </w:t>
      </w:r>
    </w:p>
    <w:p w:rsidR="006F55DE" w:rsidRPr="00C030D6" w:rsidRDefault="006F55DE" w:rsidP="006F55DE">
      <w:pPr>
        <w:rPr>
          <w:sz w:val="8"/>
        </w:rPr>
      </w:pPr>
    </w:p>
    <w:p w:rsidR="006F55DE" w:rsidRDefault="006F55DE" w:rsidP="006F55DE">
      <w:pPr>
        <w:pStyle w:val="a3"/>
        <w:spacing w:before="0" w:beforeAutospacing="0" w:after="0" w:afterAutospacing="0"/>
        <w:ind w:firstLine="360"/>
        <w:jc w:val="both"/>
      </w:pPr>
      <w:r>
        <w:t>Библиотечната дейност  е една от основните дейности за читалището</w:t>
      </w:r>
      <w:r>
        <w:br/>
        <w:t>като културна институция.</w:t>
      </w:r>
    </w:p>
    <w:p w:rsidR="006F55DE" w:rsidRDefault="006F55DE" w:rsidP="006F55DE">
      <w:pPr>
        <w:pStyle w:val="a3"/>
        <w:spacing w:before="0" w:beforeAutospacing="0" w:after="0" w:afterAutospacing="0"/>
        <w:ind w:firstLine="360"/>
        <w:jc w:val="both"/>
      </w:pPr>
      <w:r>
        <w:t>Работата на библиотеката</w:t>
      </w:r>
      <w:r>
        <w:rPr>
          <w:lang w:val="en-US"/>
        </w:rPr>
        <w:t xml:space="preserve"> </w:t>
      </w:r>
      <w:r>
        <w:t xml:space="preserve">за 2024г. </w:t>
      </w:r>
      <w:proofErr w:type="spellStart"/>
      <w:proofErr w:type="gramStart"/>
      <w:r>
        <w:rPr>
          <w:lang w:val="en-US"/>
        </w:rPr>
        <w:t>ще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насочена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към</w:t>
      </w:r>
      <w:proofErr w:type="spellEnd"/>
      <w:r>
        <w:rPr>
          <w:lang w:val="en-US"/>
        </w:rPr>
        <w:t>:</w:t>
      </w:r>
    </w:p>
    <w:p w:rsidR="006F55DE" w:rsidRPr="00C030D6" w:rsidRDefault="006F55DE" w:rsidP="006F55DE">
      <w:pPr>
        <w:pStyle w:val="a3"/>
        <w:spacing w:before="0" w:beforeAutospacing="0" w:after="0" w:afterAutospacing="0"/>
        <w:ind w:left="708" w:firstLine="708"/>
        <w:jc w:val="both"/>
        <w:rPr>
          <w:sz w:val="8"/>
        </w:rPr>
      </w:pPr>
    </w:p>
    <w:p w:rsidR="006F55DE" w:rsidRPr="005E46AE" w:rsidRDefault="006F55DE" w:rsidP="006F55DE">
      <w:pPr>
        <w:ind w:firstLine="708"/>
      </w:pPr>
      <w:r w:rsidRPr="005E46AE">
        <w:t>•Актуализиране на библиотечни</w:t>
      </w:r>
      <w:r>
        <w:t xml:space="preserve">я фонд </w:t>
      </w:r>
      <w:r w:rsidRPr="005E46AE">
        <w:t xml:space="preserve">, чрез закупуване на нова литература, абонамент, дарения, кандидатстване с проект пред МК и други организации; </w:t>
      </w:r>
    </w:p>
    <w:p w:rsidR="006F55DE" w:rsidRPr="005E46AE" w:rsidRDefault="006F55DE" w:rsidP="006F55DE">
      <w:pPr>
        <w:ind w:firstLine="708"/>
      </w:pPr>
      <w:r w:rsidRPr="005E46AE">
        <w:t>•Организиране на индивидуална и културно-масова дейност с различни целеви групи: (деца, ученици, възрастни);обособяване на тематични кътове по повод празници и годишнини; предоставяне</w:t>
      </w:r>
      <w:r>
        <w:t xml:space="preserve"> на  информация и </w:t>
      </w:r>
      <w:r w:rsidRPr="005E46AE">
        <w:t xml:space="preserve"> презентации, посветени на значими събития и личности; </w:t>
      </w:r>
    </w:p>
    <w:p w:rsidR="006F55DE" w:rsidRDefault="006F55DE" w:rsidP="006F55DE">
      <w:pPr>
        <w:ind w:firstLine="708"/>
      </w:pPr>
      <w:r w:rsidRPr="005E46AE">
        <w:t>•</w:t>
      </w:r>
      <w:r>
        <w:t xml:space="preserve">     </w:t>
      </w:r>
      <w:r w:rsidRPr="005E46AE">
        <w:t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</w:t>
      </w:r>
    </w:p>
    <w:p w:rsidR="006F55DE" w:rsidRDefault="006F55DE" w:rsidP="006F55DE">
      <w:pPr>
        <w:pStyle w:val="a4"/>
        <w:numPr>
          <w:ilvl w:val="0"/>
          <w:numId w:val="13"/>
        </w:numPr>
      </w:pPr>
      <w:r>
        <w:t>Оказване помощ на децата  при подготовка на  училищни проекти и уроци</w:t>
      </w:r>
    </w:p>
    <w:p w:rsidR="006F55DE" w:rsidRDefault="006F55DE" w:rsidP="006F55DE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>Осъществяване на културният календар за читалищните прояви.</w:t>
      </w:r>
    </w:p>
    <w:p w:rsidR="006F55DE" w:rsidRDefault="006F55DE" w:rsidP="006F55DE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>Повишаване на художественото и жанрово разнообразие на културните</w:t>
      </w:r>
    </w:p>
    <w:p w:rsidR="006F55DE" w:rsidRDefault="006F55DE" w:rsidP="006F55DE">
      <w:pPr>
        <w:pStyle w:val="a3"/>
        <w:spacing w:before="0" w:beforeAutospacing="0" w:after="0" w:afterAutospacing="0"/>
        <w:jc w:val="both"/>
      </w:pPr>
      <w:r>
        <w:t>мероприятия, участие със свои инициативи и дейности: „</w:t>
      </w:r>
      <w:proofErr w:type="spellStart"/>
      <w:r>
        <w:t>Помощници</w:t>
      </w:r>
      <w:proofErr w:type="spellEnd"/>
      <w:r>
        <w:t xml:space="preserve"> в библиотеката”, „Седмица на детската книга”, „Библиотечна седмица на четенето” и др.</w:t>
      </w:r>
    </w:p>
    <w:p w:rsidR="006F55DE" w:rsidRDefault="006F55DE" w:rsidP="006F55DE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 xml:space="preserve">Редовно водене и поддържане на библиотечната документация, както и </w:t>
      </w:r>
    </w:p>
    <w:p w:rsidR="006F55DE" w:rsidRDefault="006F55DE" w:rsidP="006F55DE">
      <w:pPr>
        <w:pStyle w:val="a3"/>
        <w:spacing w:before="0" w:beforeAutospacing="0" w:after="0" w:afterAutospacing="0"/>
        <w:jc w:val="both"/>
      </w:pPr>
      <w:r>
        <w:t>изготвяне и представяне на годишни статистически отчети за библиотечната дейност.</w:t>
      </w:r>
    </w:p>
    <w:p w:rsidR="006F55DE" w:rsidRPr="009F2B79" w:rsidRDefault="006F55DE" w:rsidP="006F55DE">
      <w:pPr>
        <w:rPr>
          <w:b/>
          <w:sz w:val="14"/>
        </w:rPr>
      </w:pPr>
    </w:p>
    <w:p w:rsidR="006F55DE" w:rsidRPr="005E46AE" w:rsidRDefault="006F55DE" w:rsidP="006F55DE">
      <w:pPr>
        <w:rPr>
          <w:b/>
        </w:rPr>
      </w:pPr>
      <w:r w:rsidRPr="005E46AE">
        <w:rPr>
          <w:b/>
        </w:rPr>
        <w:t xml:space="preserve">ХУДОЖЕСТВЕНО-ТВОРЧЕСКА ДЕЙНОСТ: </w:t>
      </w:r>
    </w:p>
    <w:p w:rsidR="006F55DE" w:rsidRDefault="006F55DE" w:rsidP="006F55DE">
      <w:pPr>
        <w:ind w:left="708"/>
      </w:pPr>
      <w:r w:rsidRPr="005E46AE">
        <w:t>•</w:t>
      </w:r>
      <w:r>
        <w:t xml:space="preserve"> </w:t>
      </w:r>
      <w:r w:rsidRPr="005E46AE">
        <w:t>Повишаване на качеството на предла</w:t>
      </w:r>
      <w:r>
        <w:t>гания от читалището художествен</w:t>
      </w:r>
    </w:p>
    <w:p w:rsidR="006F55DE" w:rsidRPr="005E46AE" w:rsidRDefault="006F55DE" w:rsidP="006F55DE">
      <w:r w:rsidRPr="005E46AE">
        <w:t xml:space="preserve">продукт по повод различни чествания; </w:t>
      </w:r>
    </w:p>
    <w:p w:rsidR="006F55DE" w:rsidRPr="005E46AE" w:rsidRDefault="006F55DE" w:rsidP="006F55DE">
      <w:pPr>
        <w:ind w:left="708"/>
      </w:pPr>
      <w:r w:rsidRPr="005E46AE">
        <w:t>•</w:t>
      </w:r>
      <w:r>
        <w:t xml:space="preserve"> </w:t>
      </w:r>
      <w:r w:rsidRPr="005E46AE">
        <w:t>Активно участие на художествено–творческите форми в културните прояви в</w:t>
      </w:r>
    </w:p>
    <w:p w:rsidR="006F55DE" w:rsidRPr="005E46AE" w:rsidRDefault="006F55DE" w:rsidP="006F55DE">
      <w:r w:rsidRPr="005E46AE">
        <w:t xml:space="preserve">общината и областта </w:t>
      </w:r>
    </w:p>
    <w:p w:rsidR="006F55DE" w:rsidRPr="005E46AE" w:rsidRDefault="006F55DE" w:rsidP="006F55DE">
      <w:pPr>
        <w:ind w:left="708"/>
      </w:pPr>
      <w:r w:rsidRPr="005E46AE">
        <w:t>•</w:t>
      </w:r>
      <w:r>
        <w:t xml:space="preserve">  </w:t>
      </w:r>
      <w:r w:rsidRPr="005E46AE">
        <w:t xml:space="preserve">Пресъздаване на обичаи и празници от Културния календар; </w:t>
      </w:r>
    </w:p>
    <w:p w:rsidR="006F55DE" w:rsidRDefault="006F55DE" w:rsidP="006F55DE">
      <w:pPr>
        <w:ind w:left="708"/>
      </w:pPr>
      <w:r w:rsidRPr="005E46AE">
        <w:t>•</w:t>
      </w:r>
      <w:r>
        <w:t xml:space="preserve">  </w:t>
      </w:r>
      <w:r w:rsidRPr="005E46AE">
        <w:t xml:space="preserve">Участие в общински, регионални, национални и други  конкурси и фестивали </w:t>
      </w:r>
    </w:p>
    <w:p w:rsidR="006F55DE" w:rsidRDefault="006F55DE" w:rsidP="006F55DE">
      <w:r w:rsidRPr="005E46AE">
        <w:t>на</w:t>
      </w:r>
      <w:r>
        <w:t xml:space="preserve"> групите към НЧ”Напредък – 1904</w:t>
      </w:r>
    </w:p>
    <w:p w:rsidR="006F55DE" w:rsidRDefault="006F55DE" w:rsidP="006F55DE">
      <w:pPr>
        <w:pStyle w:val="a4"/>
        <w:numPr>
          <w:ilvl w:val="0"/>
          <w:numId w:val="15"/>
        </w:numPr>
      </w:pPr>
      <w:r>
        <w:t xml:space="preserve">Подготовка на програми, сценарии и репертоари за различните мероприятия </w:t>
      </w:r>
    </w:p>
    <w:p w:rsidR="006F55DE" w:rsidRDefault="006F55DE" w:rsidP="006F55DE">
      <w:r>
        <w:t>и тържества</w:t>
      </w:r>
    </w:p>
    <w:p w:rsidR="006F55DE" w:rsidRPr="009F2B79" w:rsidRDefault="006F55DE" w:rsidP="006F55DE">
      <w:pPr>
        <w:rPr>
          <w:sz w:val="10"/>
        </w:rPr>
      </w:pPr>
    </w:p>
    <w:p w:rsidR="006F55DE" w:rsidRPr="00154176" w:rsidRDefault="006F55DE" w:rsidP="006F55DE">
      <w:pPr>
        <w:pStyle w:val="a3"/>
        <w:spacing w:before="0" w:beforeAutospacing="0" w:after="0" w:afterAutospacing="0"/>
        <w:ind w:firstLine="360"/>
        <w:jc w:val="both"/>
        <w:rPr>
          <w:b/>
        </w:rPr>
      </w:pPr>
      <w:r w:rsidRPr="00154176">
        <w:rPr>
          <w:b/>
        </w:rPr>
        <w:t>Съществуващи групи, клубове:</w:t>
      </w:r>
    </w:p>
    <w:p w:rsidR="006F55DE" w:rsidRDefault="006F55DE" w:rsidP="006F55DE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Детска танцова група „</w:t>
      </w:r>
      <w:proofErr w:type="spellStart"/>
      <w:r>
        <w:t>Устинци</w:t>
      </w:r>
      <w:proofErr w:type="spellEnd"/>
      <w:r>
        <w:t>”</w:t>
      </w:r>
    </w:p>
    <w:p w:rsidR="006F55DE" w:rsidRDefault="006F55DE" w:rsidP="006F55DE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Женска певческа група „Родопски звън”</w:t>
      </w:r>
    </w:p>
    <w:p w:rsidR="006F55DE" w:rsidRDefault="006F55DE" w:rsidP="006F55DE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Танцов клуб „</w:t>
      </w:r>
      <w:proofErr w:type="spellStart"/>
      <w:r>
        <w:t>Устинци</w:t>
      </w:r>
      <w:proofErr w:type="spellEnd"/>
      <w:r>
        <w:t>”</w:t>
      </w:r>
    </w:p>
    <w:p w:rsidR="006F55DE" w:rsidRDefault="006F55DE" w:rsidP="006F55DE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Детска театрална група</w:t>
      </w:r>
    </w:p>
    <w:p w:rsidR="006F55DE" w:rsidRDefault="006F55DE" w:rsidP="006F55DE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lastRenderedPageBreak/>
        <w:t>Клуб”Родолюбие”</w:t>
      </w:r>
    </w:p>
    <w:p w:rsidR="006F55DE" w:rsidRDefault="006F55DE" w:rsidP="006F55DE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Творческа работилница „</w:t>
      </w:r>
      <w:proofErr w:type="spellStart"/>
      <w:r>
        <w:t>Сръчковци</w:t>
      </w:r>
      <w:proofErr w:type="spellEnd"/>
      <w:r>
        <w:t>”</w:t>
      </w:r>
    </w:p>
    <w:p w:rsidR="006F55DE" w:rsidRDefault="006F55DE" w:rsidP="006F55DE">
      <w:pPr>
        <w:pStyle w:val="a3"/>
        <w:spacing w:before="0" w:beforeAutospacing="0" w:after="0" w:afterAutospacing="0"/>
        <w:jc w:val="both"/>
      </w:pPr>
      <w:r>
        <w:t xml:space="preserve">Временно действащи колективи: </w:t>
      </w:r>
    </w:p>
    <w:p w:rsidR="006F55DE" w:rsidRDefault="006F55DE" w:rsidP="006F55DE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Група „Лазарки”</w:t>
      </w:r>
    </w:p>
    <w:p w:rsidR="006F55DE" w:rsidRDefault="006F55DE" w:rsidP="006F55DE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Група „Коледари”.</w:t>
      </w:r>
    </w:p>
    <w:p w:rsidR="006F55DE" w:rsidRDefault="006F55DE" w:rsidP="006F55DE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Група „Хоби и </w:t>
      </w:r>
      <w:proofErr w:type="spellStart"/>
      <w:r>
        <w:t>релакс</w:t>
      </w:r>
      <w:proofErr w:type="spellEnd"/>
      <w:r>
        <w:t>”</w:t>
      </w:r>
    </w:p>
    <w:p w:rsidR="006F55DE" w:rsidRPr="005465B4" w:rsidRDefault="006F55DE" w:rsidP="006F55DE">
      <w:pPr>
        <w:ind w:left="708"/>
        <w:rPr>
          <w:sz w:val="18"/>
        </w:rPr>
      </w:pPr>
    </w:p>
    <w:p w:rsidR="006F55DE" w:rsidRPr="005465B4" w:rsidRDefault="006F55DE" w:rsidP="006F55DE">
      <w:pPr>
        <w:pStyle w:val="Default"/>
        <w:rPr>
          <w:rFonts w:ascii="Times New Roman" w:hAnsi="Times New Roman" w:cs="Times New Roman"/>
          <w:b/>
          <w:bCs/>
        </w:rPr>
      </w:pPr>
      <w:r w:rsidRPr="005465B4">
        <w:rPr>
          <w:rFonts w:ascii="Times New Roman" w:hAnsi="Times New Roman" w:cs="Times New Roman"/>
          <w:b/>
          <w:bCs/>
        </w:rPr>
        <w:t xml:space="preserve">МАТЕРИАЛНО –ТЕХНИЧЕСКА  БАЗА НА ЧИТАЛИЩЕТО </w:t>
      </w:r>
    </w:p>
    <w:p w:rsidR="006F55DE" w:rsidRDefault="006F55DE" w:rsidP="006F55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Обновяване, обогатяване и ремонтиране на материалната база на читалището </w:t>
      </w:r>
      <w:r w:rsidRPr="005465B4">
        <w:rPr>
          <w:rFonts w:ascii="Times New Roman" w:hAnsi="Times New Roman" w:cs="Times New Roman"/>
        </w:rPr>
        <w:t>чрез участие в проекти ,</w:t>
      </w:r>
      <w:r w:rsidRPr="00ED0C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5465B4">
        <w:rPr>
          <w:rFonts w:ascii="Times New Roman" w:hAnsi="Times New Roman" w:cs="Times New Roman"/>
        </w:rPr>
        <w:t xml:space="preserve">помощта на община Родопи, </w:t>
      </w:r>
      <w:r>
        <w:rPr>
          <w:rFonts w:ascii="Times New Roman" w:hAnsi="Times New Roman" w:cs="Times New Roman"/>
        </w:rPr>
        <w:t xml:space="preserve"> с дарения , собствени средства и спонсорство.</w:t>
      </w:r>
      <w:r w:rsidRPr="005465B4">
        <w:rPr>
          <w:rFonts w:ascii="Times New Roman" w:hAnsi="Times New Roman" w:cs="Times New Roman"/>
        </w:rPr>
        <w:t xml:space="preserve"> </w:t>
      </w:r>
    </w:p>
    <w:p w:rsidR="006F55DE" w:rsidRPr="005465B4" w:rsidRDefault="006F55DE" w:rsidP="006F55DE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на покрив над младежка зала</w:t>
      </w:r>
    </w:p>
    <w:p w:rsidR="006F55DE" w:rsidRPr="005465B4" w:rsidRDefault="006F55DE" w:rsidP="006F55DE">
      <w:pPr>
        <w:pStyle w:val="Default"/>
        <w:numPr>
          <w:ilvl w:val="0"/>
          <w:numId w:val="14"/>
        </w:numPr>
        <w:spacing w:after="34"/>
        <w:ind w:left="1068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Подмяна дограма киносалон ,</w:t>
      </w:r>
      <w:r>
        <w:rPr>
          <w:rFonts w:ascii="Times New Roman" w:hAnsi="Times New Roman" w:cs="Times New Roman"/>
        </w:rPr>
        <w:t xml:space="preserve"> музикална </w:t>
      </w:r>
      <w:proofErr w:type="spellStart"/>
      <w:r>
        <w:rPr>
          <w:rFonts w:ascii="Times New Roman" w:hAnsi="Times New Roman" w:cs="Times New Roman"/>
        </w:rPr>
        <w:t>сая</w:t>
      </w:r>
      <w:proofErr w:type="spellEnd"/>
    </w:p>
    <w:p w:rsidR="006F55DE" w:rsidRPr="005465B4" w:rsidRDefault="006F55DE" w:rsidP="006F55DE">
      <w:pPr>
        <w:pStyle w:val="Default"/>
        <w:numPr>
          <w:ilvl w:val="0"/>
          <w:numId w:val="14"/>
        </w:numPr>
        <w:spacing w:after="34"/>
        <w:ind w:left="1068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Подмяна на столовете в киносалон и балкон</w:t>
      </w:r>
    </w:p>
    <w:p w:rsidR="006F55DE" w:rsidRDefault="006F55DE" w:rsidP="006F55DE">
      <w:pPr>
        <w:pStyle w:val="Default"/>
        <w:numPr>
          <w:ilvl w:val="0"/>
          <w:numId w:val="14"/>
        </w:numPr>
        <w:spacing w:after="34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5465B4">
        <w:rPr>
          <w:rFonts w:ascii="Times New Roman" w:hAnsi="Times New Roman" w:cs="Times New Roman"/>
        </w:rPr>
        <w:t xml:space="preserve">емонт на гримьорни </w:t>
      </w:r>
    </w:p>
    <w:p w:rsidR="006F55DE" w:rsidRPr="005465B4" w:rsidRDefault="006F55DE" w:rsidP="006F55DE">
      <w:pPr>
        <w:pStyle w:val="Default"/>
        <w:numPr>
          <w:ilvl w:val="0"/>
          <w:numId w:val="14"/>
        </w:numPr>
        <w:spacing w:after="34"/>
        <w:ind w:left="1068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Смяна</w:t>
      </w:r>
      <w:r>
        <w:rPr>
          <w:rFonts w:ascii="Times New Roman" w:hAnsi="Times New Roman" w:cs="Times New Roman"/>
        </w:rPr>
        <w:t xml:space="preserve"> на улуци  /покривна част над сцена и съблекални</w:t>
      </w:r>
      <w:r w:rsidRPr="00546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6F55DE" w:rsidRPr="005465B4" w:rsidRDefault="006F55DE" w:rsidP="006F55DE">
      <w:pPr>
        <w:pStyle w:val="Default"/>
        <w:numPr>
          <w:ilvl w:val="0"/>
          <w:numId w:val="14"/>
        </w:numPr>
        <w:spacing w:after="34"/>
        <w:ind w:left="1068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Библиотеката – ремонт та</w:t>
      </w:r>
      <w:r>
        <w:rPr>
          <w:rFonts w:ascii="Times New Roman" w:hAnsi="Times New Roman" w:cs="Times New Roman"/>
        </w:rPr>
        <w:t>ван и подмяна на библиотечни сте</w:t>
      </w:r>
      <w:r w:rsidRPr="005465B4">
        <w:rPr>
          <w:rFonts w:ascii="Times New Roman" w:hAnsi="Times New Roman" w:cs="Times New Roman"/>
        </w:rPr>
        <w:t>лажи</w:t>
      </w:r>
    </w:p>
    <w:p w:rsidR="006F55DE" w:rsidRPr="00C030D6" w:rsidRDefault="006F55DE" w:rsidP="006F55DE">
      <w:pPr>
        <w:pStyle w:val="a3"/>
        <w:spacing w:before="0" w:beforeAutospacing="0" w:after="0" w:afterAutospacing="0"/>
        <w:jc w:val="both"/>
        <w:rPr>
          <w:b/>
          <w:sz w:val="18"/>
          <w:szCs w:val="20"/>
        </w:rPr>
      </w:pPr>
      <w:r>
        <w:rPr>
          <w:b/>
          <w:szCs w:val="20"/>
        </w:rPr>
        <w:t xml:space="preserve"> </w:t>
      </w:r>
    </w:p>
    <w:p w:rsidR="006F55DE" w:rsidRPr="001A5B09" w:rsidRDefault="006F55DE" w:rsidP="006F55DE">
      <w:pPr>
        <w:pStyle w:val="a3"/>
        <w:spacing w:before="0" w:beforeAutospacing="0" w:after="0" w:afterAutospacing="0"/>
        <w:jc w:val="both"/>
        <w:rPr>
          <w:b/>
          <w:sz w:val="32"/>
        </w:rPr>
      </w:pPr>
      <w:r w:rsidRPr="00C77AF4">
        <w:rPr>
          <w:b/>
          <w:szCs w:val="20"/>
        </w:rPr>
        <w:t>ФИНАНСИРАНЕ  И УПРАВЛЕНИЕ НА СОБСТВЕНОСТТА:</w:t>
      </w:r>
    </w:p>
    <w:p w:rsidR="006F55DE" w:rsidRPr="009F2B79" w:rsidRDefault="006F55DE" w:rsidP="006F55DE">
      <w:pPr>
        <w:pStyle w:val="a3"/>
        <w:spacing w:before="0" w:beforeAutospacing="0" w:after="0" w:afterAutospacing="0"/>
        <w:ind w:left="644"/>
        <w:jc w:val="both"/>
        <w:rPr>
          <w:b/>
          <w:sz w:val="6"/>
        </w:rPr>
      </w:pPr>
    </w:p>
    <w:p w:rsidR="006F55DE" w:rsidRDefault="006F55DE" w:rsidP="006F55DE">
      <w:pPr>
        <w:autoSpaceDE w:val="0"/>
        <w:autoSpaceDN w:val="0"/>
        <w:adjustRightInd w:val="0"/>
        <w:ind w:firstLine="284"/>
        <w:jc w:val="both"/>
      </w:pPr>
      <w:r w:rsidRPr="004B3F05">
        <w:t>Финансирането на читалищата е регламентирано в Закона за народните читалища и се осъществява по следните начини:</w:t>
      </w:r>
    </w:p>
    <w:p w:rsidR="006F55DE" w:rsidRDefault="006F55DE" w:rsidP="006F55DE">
      <w:pPr>
        <w:autoSpaceDE w:val="0"/>
        <w:autoSpaceDN w:val="0"/>
        <w:adjustRightInd w:val="0"/>
        <w:jc w:val="both"/>
      </w:pPr>
      <w:r>
        <w:t xml:space="preserve">-  </w:t>
      </w:r>
      <w:r w:rsidRPr="004B3F05">
        <w:t>Субсидия от държавния бюджет за делегирани от държавата дейности</w:t>
      </w:r>
    </w:p>
    <w:p w:rsidR="006F55DE" w:rsidRPr="004B3F05" w:rsidRDefault="006F55DE" w:rsidP="006F55DE">
      <w:pPr>
        <w:autoSpaceDE w:val="0"/>
        <w:autoSpaceDN w:val="0"/>
        <w:adjustRightInd w:val="0"/>
        <w:jc w:val="both"/>
      </w:pPr>
      <w:r>
        <w:t xml:space="preserve">- </w:t>
      </w:r>
      <w:r w:rsidRPr="004B3F05">
        <w:t> Целева  субсидия за</w:t>
      </w:r>
      <w:r w:rsidRPr="004B3F05">
        <w:rPr>
          <w:lang w:val="en-US"/>
        </w:rPr>
        <w:t xml:space="preserve"> </w:t>
      </w:r>
      <w:r w:rsidRPr="004B3F05">
        <w:t xml:space="preserve">дейност от Община </w:t>
      </w:r>
      <w:r>
        <w:t>Родопи</w:t>
      </w:r>
    </w:p>
    <w:p w:rsidR="006F55DE" w:rsidRPr="004B3F05" w:rsidRDefault="006F55DE" w:rsidP="006F55DE">
      <w:pPr>
        <w:pStyle w:val="a3"/>
        <w:spacing w:before="0" w:beforeAutospacing="0" w:after="0" w:afterAutospacing="0"/>
        <w:jc w:val="both"/>
        <w:rPr>
          <w:lang w:val="en-US"/>
        </w:rPr>
      </w:pPr>
      <w:r>
        <w:t xml:space="preserve">-  </w:t>
      </w:r>
      <w:r w:rsidRPr="004B3F05">
        <w:t>Собствени средства от членски внос</w:t>
      </w:r>
    </w:p>
    <w:p w:rsidR="006F55DE" w:rsidRDefault="006F55DE" w:rsidP="006F55DE">
      <w:pPr>
        <w:pStyle w:val="a3"/>
        <w:spacing w:before="0" w:beforeAutospacing="0" w:after="0" w:afterAutospacing="0"/>
        <w:jc w:val="both"/>
      </w:pPr>
      <w:r>
        <w:t>-  Наем</w:t>
      </w:r>
    </w:p>
    <w:p w:rsidR="006F55DE" w:rsidRPr="00C030D6" w:rsidRDefault="006F55DE" w:rsidP="006F55DE">
      <w:pPr>
        <w:ind w:left="708"/>
        <w:rPr>
          <w:sz w:val="16"/>
        </w:rPr>
      </w:pPr>
    </w:p>
    <w:p w:rsidR="006F55DE" w:rsidRPr="005E46AE" w:rsidRDefault="006F55DE" w:rsidP="006F55DE">
      <w:pPr>
        <w:rPr>
          <w:b/>
        </w:rPr>
      </w:pPr>
      <w:r w:rsidRPr="005E46AE">
        <w:rPr>
          <w:b/>
        </w:rPr>
        <w:t>За осъществяване на тези цели и задачи ще бъдат извършени следните дейности и мероприятия:</w:t>
      </w:r>
    </w:p>
    <w:p w:rsidR="006F55DE" w:rsidRDefault="006F55DE" w:rsidP="006F55DE">
      <w:pPr>
        <w:pStyle w:val="Default"/>
        <w:spacing w:after="37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използване на фолклора като средство за възпит</w:t>
      </w:r>
      <w:r>
        <w:rPr>
          <w:rFonts w:ascii="Times New Roman" w:hAnsi="Times New Roman" w:cs="Times New Roman"/>
        </w:rPr>
        <w:t>ание и  изграждане на ценностна</w:t>
      </w:r>
    </w:p>
    <w:p w:rsidR="006F55DE" w:rsidRPr="005E46AE" w:rsidRDefault="006F55DE" w:rsidP="006F55DE">
      <w:pPr>
        <w:pStyle w:val="Default"/>
        <w:spacing w:after="3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 xml:space="preserve">система у децата и младежите </w:t>
      </w:r>
    </w:p>
    <w:p w:rsidR="006F55DE" w:rsidRDefault="006F55DE" w:rsidP="006F55DE">
      <w:pPr>
        <w:ind w:left="708"/>
      </w:pPr>
      <w:r w:rsidRPr="005E46AE">
        <w:t>- Организиране и провеждане на местн</w:t>
      </w:r>
      <w:r>
        <w:t>и фолклорни празници и обичаи и</w:t>
      </w:r>
    </w:p>
    <w:p w:rsidR="006F55DE" w:rsidRPr="005E46AE" w:rsidRDefault="006F55DE" w:rsidP="006F55DE">
      <w:r w:rsidRPr="005E46AE">
        <w:t>популяризирането им.</w:t>
      </w:r>
    </w:p>
    <w:p w:rsidR="006F55DE" w:rsidRDefault="006F55DE" w:rsidP="006F55DE">
      <w:pPr>
        <w:ind w:left="708"/>
      </w:pPr>
      <w:r w:rsidRPr="005E46AE">
        <w:t xml:space="preserve">- Приобщаване на повече младежи към читалищните дейности </w:t>
      </w:r>
      <w:r>
        <w:t>чрез разкриване на</w:t>
      </w:r>
    </w:p>
    <w:p w:rsidR="006F55DE" w:rsidRPr="005E46AE" w:rsidRDefault="006F55DE" w:rsidP="006F55DE">
      <w:r w:rsidRPr="005E46AE">
        <w:t>творчески ателиета свързани с културни, спортни и литературни мероприятия.</w:t>
      </w:r>
    </w:p>
    <w:p w:rsidR="006F55DE" w:rsidRDefault="006F55DE" w:rsidP="006F55DE">
      <w:pPr>
        <w:ind w:left="708"/>
      </w:pPr>
      <w:r w:rsidRPr="005E46AE">
        <w:t>- Запазване и разширяване на вече утвърдени</w:t>
      </w:r>
      <w:r>
        <w:t>те самодейни  читалищни групи и</w:t>
      </w:r>
    </w:p>
    <w:p w:rsidR="006F55DE" w:rsidRPr="005E46AE" w:rsidRDefault="006F55DE" w:rsidP="006F55DE">
      <w:r w:rsidRPr="005E46AE">
        <w:t>участието им в местни , регионални и национални изяви.</w:t>
      </w:r>
    </w:p>
    <w:p w:rsidR="006F55DE" w:rsidRDefault="006F55DE" w:rsidP="006F55DE">
      <w:pPr>
        <w:ind w:left="708"/>
      </w:pPr>
      <w:r w:rsidRPr="005E46AE">
        <w:t>- Обогатяване на библиотечния фонд чрез п</w:t>
      </w:r>
      <w:r>
        <w:t>роекти, дарения и със собствени</w:t>
      </w:r>
    </w:p>
    <w:p w:rsidR="006F55DE" w:rsidRPr="005E46AE" w:rsidRDefault="006F55DE" w:rsidP="006F55DE">
      <w:r w:rsidRPr="005E46AE">
        <w:t xml:space="preserve">средства. </w:t>
      </w:r>
    </w:p>
    <w:p w:rsidR="006F55DE" w:rsidRDefault="006F55DE" w:rsidP="006F55DE">
      <w:pPr>
        <w:ind w:left="708"/>
      </w:pPr>
      <w:r w:rsidRPr="005E46AE">
        <w:t>- Експониране на изложби, кътове, витрини и т</w:t>
      </w:r>
      <w:r>
        <w:t>абла свързани с бележити дати и</w:t>
      </w:r>
    </w:p>
    <w:p w:rsidR="006F55DE" w:rsidRPr="005E46AE" w:rsidRDefault="006F55DE" w:rsidP="006F55DE">
      <w:r w:rsidRPr="005E46AE">
        <w:t>личности.</w:t>
      </w:r>
    </w:p>
    <w:p w:rsidR="006F55DE" w:rsidRDefault="006F55DE" w:rsidP="006F55DE">
      <w:pPr>
        <w:pStyle w:val="Default"/>
        <w:spacing w:after="37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Съвместна дейност на читалището с учи</w:t>
      </w:r>
      <w:r>
        <w:rPr>
          <w:rFonts w:ascii="Times New Roman" w:hAnsi="Times New Roman" w:cs="Times New Roman"/>
        </w:rPr>
        <w:t>лище, детска градина, кметство,</w:t>
      </w:r>
    </w:p>
    <w:p w:rsidR="006F55DE" w:rsidRPr="005E46AE" w:rsidRDefault="006F55DE" w:rsidP="006F55DE">
      <w:pPr>
        <w:pStyle w:val="Default"/>
        <w:spacing w:after="3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пенсионерски клуб , община Родопи и НПО при отбелязване  на различни празници и събития.</w:t>
      </w:r>
    </w:p>
    <w:p w:rsidR="006F55DE" w:rsidRPr="005E46AE" w:rsidRDefault="006F55DE" w:rsidP="006F55DE">
      <w:pPr>
        <w:pStyle w:val="Default"/>
        <w:spacing w:after="37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Осъществяване на културният календар за читалищните прояви</w:t>
      </w:r>
    </w:p>
    <w:p w:rsidR="006F55DE" w:rsidRDefault="006F55DE" w:rsidP="006F55DE">
      <w:pPr>
        <w:pStyle w:val="Default"/>
        <w:spacing w:after="37"/>
        <w:ind w:left="708" w:firstLine="2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Продължаване на събирателната и проучвателна дейност на клуб „Родолюбие</w:t>
      </w:r>
      <w:r>
        <w:rPr>
          <w:rFonts w:ascii="Times New Roman" w:hAnsi="Times New Roman" w:cs="Times New Roman"/>
        </w:rPr>
        <w:t>”</w:t>
      </w:r>
    </w:p>
    <w:p w:rsidR="006F55DE" w:rsidRPr="005E46AE" w:rsidRDefault="006F55DE" w:rsidP="006F55DE">
      <w:pPr>
        <w:pStyle w:val="Default"/>
        <w:spacing w:after="3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свързана със запазване и популяризиране  на културно-историческото наследство, традиции и природни забележителности на  селището ни.</w:t>
      </w:r>
    </w:p>
    <w:p w:rsidR="006F55DE" w:rsidRPr="005E46AE" w:rsidRDefault="006F55DE" w:rsidP="006F55DE">
      <w:pPr>
        <w:pStyle w:val="Default"/>
        <w:spacing w:after="37"/>
        <w:ind w:left="708" w:firstLine="2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lastRenderedPageBreak/>
        <w:t>- Обучение и квалификация на служителите</w:t>
      </w:r>
    </w:p>
    <w:p w:rsidR="006F55DE" w:rsidRDefault="006F55DE" w:rsidP="006F55DE">
      <w:pPr>
        <w:pStyle w:val="Default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  <w:bCs/>
        </w:rPr>
        <w:t xml:space="preserve"> - Подобряване на материално - техническа база на читалището </w:t>
      </w:r>
      <w:r>
        <w:rPr>
          <w:rFonts w:ascii="Times New Roman" w:hAnsi="Times New Roman" w:cs="Times New Roman"/>
        </w:rPr>
        <w:t>чрез участие в</w:t>
      </w:r>
    </w:p>
    <w:p w:rsidR="006F55DE" w:rsidRDefault="006F55DE" w:rsidP="006F55DE">
      <w:pPr>
        <w:pStyle w:val="Default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 xml:space="preserve">проекти, с помощта на  община </w:t>
      </w:r>
      <w:r>
        <w:rPr>
          <w:rFonts w:ascii="Times New Roman" w:hAnsi="Times New Roman" w:cs="Times New Roman"/>
        </w:rPr>
        <w:t>Родопи , със собствени средства, дарения и</w:t>
      </w:r>
    </w:p>
    <w:p w:rsidR="006F55DE" w:rsidRDefault="006F55DE" w:rsidP="006F55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доброволчески труд.</w:t>
      </w:r>
    </w:p>
    <w:p w:rsidR="006F55DE" w:rsidRPr="00C030D6" w:rsidRDefault="006F55DE" w:rsidP="006F55DE">
      <w:pPr>
        <w:pStyle w:val="Default"/>
        <w:spacing w:after="37"/>
        <w:rPr>
          <w:rFonts w:ascii="Times New Roman" w:hAnsi="Times New Roman" w:cs="Times New Roman"/>
          <w:sz w:val="10"/>
        </w:rPr>
      </w:pPr>
    </w:p>
    <w:p w:rsidR="006F55DE" w:rsidRPr="005E46AE" w:rsidRDefault="006F55DE" w:rsidP="006F55DE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5E46AE">
        <w:rPr>
          <w:rFonts w:eastAsiaTheme="minorHAnsi"/>
          <w:color w:val="000000"/>
          <w:lang w:eastAsia="en-US"/>
        </w:rPr>
        <w:t>Срокът за изпълнение на Програмат</w:t>
      </w:r>
      <w:r>
        <w:rPr>
          <w:rFonts w:eastAsiaTheme="minorHAnsi"/>
          <w:color w:val="000000"/>
          <w:lang w:eastAsia="en-US"/>
        </w:rPr>
        <w:t>а е в рамките на бюджетната 2024</w:t>
      </w:r>
      <w:r w:rsidRPr="005E46AE">
        <w:rPr>
          <w:rFonts w:eastAsiaTheme="minorHAnsi"/>
          <w:color w:val="000000"/>
          <w:lang w:eastAsia="en-US"/>
        </w:rPr>
        <w:t xml:space="preserve"> година. Съгласно чл.26, ал.4 от Закона за народните читалища Председателят на читалището представя ежегодно в срок до 31 март пред Кмета на Общината и Общинския съвет доклад за осъществените читалищни дейности в изпълнение на Програмата и за изразходваните от бюджета средства през предходната година.</w:t>
      </w:r>
    </w:p>
    <w:p w:rsidR="006F55DE" w:rsidRPr="005E46AE" w:rsidRDefault="006F55DE" w:rsidP="006F55D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F55DE" w:rsidRDefault="006F55DE" w:rsidP="006F55D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46AE">
        <w:rPr>
          <w:rFonts w:eastAsiaTheme="minorHAnsi"/>
          <w:color w:val="000000"/>
          <w:lang w:eastAsia="en-US"/>
        </w:rPr>
        <w:tab/>
        <w:t>Настоящата програма е отворена за допълнения и е приета в съответствие с</w:t>
      </w:r>
    </w:p>
    <w:p w:rsidR="006F55DE" w:rsidRDefault="006F55DE" w:rsidP="006F55D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чл. 26 от ЗНЧ и е приета от Настоятелството на НЧ”Напредък – 1904г.”с . Устина с</w:t>
      </w:r>
    </w:p>
    <w:p w:rsidR="006F55DE" w:rsidRDefault="006F55DE" w:rsidP="006F55D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Решение № 1 от Протокол № 149 /24.10.2023г.</w:t>
      </w:r>
    </w:p>
    <w:p w:rsidR="006F55DE" w:rsidRPr="009F2B79" w:rsidRDefault="006F55DE" w:rsidP="006F55D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F55DE" w:rsidRDefault="006F55DE"/>
    <w:sectPr w:rsidR="006F55DE" w:rsidSect="003C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3FE9"/>
    <w:multiLevelType w:val="hybridMultilevel"/>
    <w:tmpl w:val="BCB273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7252"/>
    <w:multiLevelType w:val="hybridMultilevel"/>
    <w:tmpl w:val="F3409C6C"/>
    <w:lvl w:ilvl="0" w:tplc="040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196D2827"/>
    <w:multiLevelType w:val="hybridMultilevel"/>
    <w:tmpl w:val="6CE28814"/>
    <w:lvl w:ilvl="0" w:tplc="0DB6833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A5B2295"/>
    <w:multiLevelType w:val="hybridMultilevel"/>
    <w:tmpl w:val="857A1E96"/>
    <w:lvl w:ilvl="0" w:tplc="E034D98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D3C1CB0"/>
    <w:multiLevelType w:val="hybridMultilevel"/>
    <w:tmpl w:val="4746C32A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31B"/>
    <w:multiLevelType w:val="hybridMultilevel"/>
    <w:tmpl w:val="29D4F1C2"/>
    <w:lvl w:ilvl="0" w:tplc="7D60411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4620C89A">
      <w:start w:val="1"/>
      <w:numFmt w:val="decimal"/>
      <w:lvlText w:val="%2"/>
      <w:lvlJc w:val="left"/>
      <w:pPr>
        <w:ind w:left="2355" w:hanging="360"/>
      </w:pPr>
      <w:rPr>
        <w:sz w:val="22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74437"/>
    <w:multiLevelType w:val="hybridMultilevel"/>
    <w:tmpl w:val="343EB0FC"/>
    <w:lvl w:ilvl="0" w:tplc="2C90F4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CA0779D"/>
    <w:multiLevelType w:val="hybridMultilevel"/>
    <w:tmpl w:val="231E7F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C289A"/>
    <w:multiLevelType w:val="hybridMultilevel"/>
    <w:tmpl w:val="B284E592"/>
    <w:lvl w:ilvl="0" w:tplc="B2EA341E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B157E10"/>
    <w:multiLevelType w:val="hybridMultilevel"/>
    <w:tmpl w:val="2AF68E3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1A1B3C"/>
    <w:multiLevelType w:val="hybridMultilevel"/>
    <w:tmpl w:val="32BA69DA"/>
    <w:lvl w:ilvl="0" w:tplc="0402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650A082D"/>
    <w:multiLevelType w:val="hybridMultilevel"/>
    <w:tmpl w:val="EA649AF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634597"/>
    <w:multiLevelType w:val="hybridMultilevel"/>
    <w:tmpl w:val="D60E759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DE24F24"/>
    <w:multiLevelType w:val="hybridMultilevel"/>
    <w:tmpl w:val="86446602"/>
    <w:lvl w:ilvl="0" w:tplc="A6F2451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A5C91"/>
    <w:multiLevelType w:val="hybridMultilevel"/>
    <w:tmpl w:val="F0520CF6"/>
    <w:lvl w:ilvl="0" w:tplc="7E70EAB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2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5">
    <w:nsid w:val="72F901A9"/>
    <w:multiLevelType w:val="hybridMultilevel"/>
    <w:tmpl w:val="C5C4AD3A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D72EC"/>
    <w:multiLevelType w:val="hybridMultilevel"/>
    <w:tmpl w:val="50202E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F55DE"/>
    <w:rsid w:val="001D5055"/>
    <w:rsid w:val="003C207C"/>
    <w:rsid w:val="006F55DE"/>
    <w:rsid w:val="007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5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55DE"/>
    <w:pPr>
      <w:ind w:left="720"/>
      <w:contextualSpacing/>
    </w:pPr>
  </w:style>
  <w:style w:type="character" w:customStyle="1" w:styleId="x193iq5w">
    <w:name w:val="x193iq5w"/>
    <w:basedOn w:val="a0"/>
    <w:rsid w:val="006F55DE"/>
  </w:style>
  <w:style w:type="paragraph" w:styleId="a5">
    <w:name w:val="Body Text"/>
    <w:basedOn w:val="a"/>
    <w:link w:val="a6"/>
    <w:uiPriority w:val="99"/>
    <w:rsid w:val="006F55DE"/>
    <w:pPr>
      <w:jc w:val="both"/>
    </w:pPr>
    <w:rPr>
      <w:sz w:val="20"/>
      <w:szCs w:val="20"/>
      <w:lang w:eastAsia="en-US"/>
    </w:rPr>
  </w:style>
  <w:style w:type="character" w:customStyle="1" w:styleId="a6">
    <w:name w:val="Основен текст Знак"/>
    <w:basedOn w:val="a0"/>
    <w:link w:val="a5"/>
    <w:uiPriority w:val="99"/>
    <w:rsid w:val="006F55D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F55DE"/>
    <w:rPr>
      <w:i/>
      <w:iCs/>
    </w:rPr>
  </w:style>
  <w:style w:type="character" w:styleId="a8">
    <w:name w:val="Hyperlink"/>
    <w:basedOn w:val="a0"/>
    <w:rsid w:val="006F55DE"/>
    <w:rPr>
      <w:color w:val="0000FF"/>
      <w:u w:val="single"/>
    </w:rPr>
  </w:style>
  <w:style w:type="paragraph" w:customStyle="1" w:styleId="Default">
    <w:name w:val="Default"/>
    <w:rsid w:val="006F5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h.napredak.ust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3021</Words>
  <Characters>17226</Characters>
  <Application>Microsoft Office Word</Application>
  <DocSecurity>0</DocSecurity>
  <Lines>143</Lines>
  <Paragraphs>40</Paragraphs>
  <ScaleCrop>false</ScaleCrop>
  <Company/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Напредък</dc:creator>
  <cp:keywords/>
  <dc:description/>
  <cp:lastModifiedBy>Напредък</cp:lastModifiedBy>
  <cp:revision>2</cp:revision>
  <dcterms:created xsi:type="dcterms:W3CDTF">2024-03-28T14:22:00Z</dcterms:created>
  <dcterms:modified xsi:type="dcterms:W3CDTF">2024-03-28T14:23:00Z</dcterms:modified>
</cp:coreProperties>
</file>